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D529D0" w:rsidRPr="00D014AC" w14:paraId="0986CA50" w14:textId="77777777" w:rsidTr="00034C57">
        <w:trPr>
          <w:trHeight w:val="547"/>
        </w:trPr>
        <w:tc>
          <w:tcPr>
            <w:tcW w:w="2016" w:type="dxa"/>
            <w:vMerge w:val="restart"/>
          </w:tcPr>
          <w:p w14:paraId="22FC2C37" w14:textId="77777777" w:rsidR="00D529D0" w:rsidRPr="00D014AC" w:rsidRDefault="00D529D0" w:rsidP="00034C57">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Pr>
                <w:noProof/>
              </w:rPr>
              <w:drawing>
                <wp:anchor distT="0" distB="0" distL="114300" distR="114300" simplePos="0" relativeHeight="251659264" behindDoc="0" locked="0" layoutInCell="1" allowOverlap="1" wp14:anchorId="16A2D565" wp14:editId="7FE14EC4">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3F390522" w14:textId="77777777" w:rsidR="00D529D0" w:rsidRPr="00D014AC" w:rsidRDefault="00D529D0" w:rsidP="00034C57">
            <w:pPr>
              <w:jc w:val="center"/>
              <w:rPr>
                <w:rFonts w:ascii="Times New Roman" w:hAnsi="Times New Roman" w:cs="Times New Roman"/>
              </w:rPr>
            </w:pPr>
            <w:r w:rsidRPr="00D014AC">
              <w:rPr>
                <w:rFonts w:ascii="Times New Roman" w:hAnsi="Times New Roman" w:cs="Times New Roman"/>
                <w:b/>
                <w:sz w:val="40"/>
                <w:szCs w:val="40"/>
              </w:rPr>
              <w:t>MADONAS NOVADA</w:t>
            </w:r>
            <w:r>
              <w:rPr>
                <w:rFonts w:ascii="Times New Roman" w:hAnsi="Times New Roman" w:cs="Times New Roman"/>
                <w:b/>
                <w:sz w:val="40"/>
                <w:szCs w:val="40"/>
              </w:rPr>
              <w:t xml:space="preserve"> PAŠVALDĪBA</w:t>
            </w:r>
          </w:p>
        </w:tc>
      </w:tr>
      <w:tr w:rsidR="00D529D0" w:rsidRPr="00D014AC" w14:paraId="350216D2" w14:textId="77777777" w:rsidTr="00034C57">
        <w:trPr>
          <w:trHeight w:val="162"/>
        </w:trPr>
        <w:tc>
          <w:tcPr>
            <w:tcW w:w="2016" w:type="dxa"/>
            <w:vMerge/>
          </w:tcPr>
          <w:p w14:paraId="130C1431" w14:textId="77777777" w:rsidR="00D529D0" w:rsidRPr="00D014AC" w:rsidRDefault="00D529D0" w:rsidP="00034C57"/>
        </w:tc>
        <w:tc>
          <w:tcPr>
            <w:tcW w:w="7338" w:type="dxa"/>
          </w:tcPr>
          <w:p w14:paraId="516F46F5" w14:textId="77777777" w:rsidR="00D529D0" w:rsidRPr="00D014AC" w:rsidRDefault="00D529D0" w:rsidP="00034C57">
            <w:pPr>
              <w:jc w:val="center"/>
              <w:rPr>
                <w:rFonts w:ascii="Times New Roman" w:hAnsi="Times New Roman" w:cs="Times New Roman"/>
              </w:rPr>
            </w:pPr>
          </w:p>
        </w:tc>
      </w:tr>
      <w:tr w:rsidR="00D529D0" w:rsidRPr="00D014AC" w14:paraId="39BC36B4" w14:textId="77777777" w:rsidTr="00034C57">
        <w:tc>
          <w:tcPr>
            <w:tcW w:w="2016" w:type="dxa"/>
            <w:vMerge/>
          </w:tcPr>
          <w:p w14:paraId="2C324CC2" w14:textId="77777777" w:rsidR="00D529D0" w:rsidRPr="00D014AC" w:rsidRDefault="00D529D0" w:rsidP="00034C57"/>
        </w:tc>
        <w:tc>
          <w:tcPr>
            <w:tcW w:w="7338" w:type="dxa"/>
          </w:tcPr>
          <w:p w14:paraId="20B7797B" w14:textId="77777777" w:rsidR="00D529D0" w:rsidRPr="00D529D0" w:rsidRDefault="00D529D0" w:rsidP="00034C57">
            <w:pPr>
              <w:shd w:val="solid" w:color="FFFFFF" w:fill="FFFFFF"/>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 xml:space="preserve">Reģistrācijas numurs </w:t>
            </w:r>
            <w:r w:rsidRPr="00D529D0">
              <w:rPr>
                <w:rFonts w:ascii="Times New Roman" w:hAnsi="Times New Roman" w:cs="Times New Roman"/>
                <w:color w:val="000000"/>
                <w:sz w:val="24"/>
                <w:szCs w:val="24"/>
                <w:lang w:bidi="lo-LA"/>
              </w:rPr>
              <w:t>90000054572</w:t>
            </w:r>
          </w:p>
        </w:tc>
      </w:tr>
      <w:tr w:rsidR="00D529D0" w:rsidRPr="00D014AC" w14:paraId="583C9CC4" w14:textId="77777777" w:rsidTr="00034C57">
        <w:tc>
          <w:tcPr>
            <w:tcW w:w="2016" w:type="dxa"/>
            <w:vMerge/>
          </w:tcPr>
          <w:p w14:paraId="048B7B20" w14:textId="77777777" w:rsidR="00D529D0" w:rsidRPr="00D014AC" w:rsidRDefault="00D529D0" w:rsidP="00034C57"/>
        </w:tc>
        <w:tc>
          <w:tcPr>
            <w:tcW w:w="7338" w:type="dxa"/>
          </w:tcPr>
          <w:p w14:paraId="75FF2508" w14:textId="77777777" w:rsidR="00D529D0" w:rsidRPr="00D529D0" w:rsidRDefault="00D529D0" w:rsidP="00034C57">
            <w:pPr>
              <w:pStyle w:val="Galvene"/>
              <w:shd w:val="solid" w:color="FFFFFF" w:fill="FFFFFF"/>
              <w:tabs>
                <w:tab w:val="clear" w:pos="4153"/>
                <w:tab w:val="clear" w:pos="8306"/>
              </w:tabs>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Saieta laukums 1, Madona, Madonas novads, LV-4801</w:t>
            </w:r>
          </w:p>
        </w:tc>
      </w:tr>
      <w:tr w:rsidR="00D529D0" w:rsidRPr="00D014AC" w14:paraId="2DB6062B" w14:textId="77777777" w:rsidTr="00034C57">
        <w:tc>
          <w:tcPr>
            <w:tcW w:w="2016" w:type="dxa"/>
            <w:vMerge/>
          </w:tcPr>
          <w:p w14:paraId="2856E498" w14:textId="77777777" w:rsidR="00D529D0" w:rsidRPr="00D014AC" w:rsidRDefault="00D529D0" w:rsidP="00034C57"/>
        </w:tc>
        <w:tc>
          <w:tcPr>
            <w:tcW w:w="7338" w:type="dxa"/>
          </w:tcPr>
          <w:p w14:paraId="288C6972" w14:textId="77777777" w:rsidR="00D529D0" w:rsidRPr="00D529D0" w:rsidRDefault="00D529D0" w:rsidP="00034C57">
            <w:pPr>
              <w:jc w:val="center"/>
              <w:rPr>
                <w:rFonts w:ascii="Times New Roman" w:eastAsia="Times New Roman" w:hAnsi="Times New Roman" w:cs="Times New Roman"/>
                <w:color w:val="00FF00"/>
                <w:sz w:val="24"/>
                <w:szCs w:val="24"/>
                <w:lang w:eastAsia="lv-LV"/>
              </w:rPr>
            </w:pPr>
            <w:r w:rsidRPr="00D529D0">
              <w:rPr>
                <w:rFonts w:ascii="Times New Roman" w:eastAsia="Calibri" w:hAnsi="Times New Roman" w:cs="Times New Roman"/>
                <w:color w:val="000000"/>
                <w:sz w:val="24"/>
                <w:szCs w:val="24"/>
              </w:rPr>
              <w:t>Tālrunis 64860090, e-pasts pasts@madona.lv</w:t>
            </w:r>
          </w:p>
        </w:tc>
      </w:tr>
      <w:tr w:rsidR="00D529D0" w:rsidRPr="00D014AC" w14:paraId="4C1682C0" w14:textId="77777777" w:rsidTr="00034C57">
        <w:tc>
          <w:tcPr>
            <w:tcW w:w="2016" w:type="dxa"/>
            <w:vMerge/>
          </w:tcPr>
          <w:p w14:paraId="3B176B99" w14:textId="77777777" w:rsidR="00D529D0" w:rsidRPr="00D014AC" w:rsidRDefault="00D529D0" w:rsidP="00034C57"/>
        </w:tc>
        <w:tc>
          <w:tcPr>
            <w:tcW w:w="7338" w:type="dxa"/>
          </w:tcPr>
          <w:p w14:paraId="0C87AD78" w14:textId="77777777" w:rsidR="00D529D0" w:rsidRPr="00D014AC" w:rsidRDefault="00D529D0" w:rsidP="00034C57"/>
        </w:tc>
      </w:tr>
    </w:tbl>
    <w:p w14:paraId="52D7C58F" w14:textId="77777777" w:rsidR="00D529D0" w:rsidRDefault="00D529D0"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6E19121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78CEE441"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D529D0">
        <w:rPr>
          <w:rFonts w:ascii="Times New Roman" w:eastAsia="Arial Unicode MS" w:hAnsi="Times New Roman" w:cs="Times New Roman"/>
          <w:b/>
          <w:kern w:val="0"/>
          <w:sz w:val="24"/>
          <w:szCs w:val="24"/>
          <w:lang w:eastAsia="lv-LV"/>
          <w14:ligatures w14:val="none"/>
        </w:rPr>
        <w:t>28</w:t>
      </w:r>
      <w:r w:rsidR="00CE530B">
        <w:rPr>
          <w:rFonts w:ascii="Times New Roman" w:eastAsia="Arial Unicode MS" w:hAnsi="Times New Roman" w:cs="Times New Roman"/>
          <w:b/>
          <w:kern w:val="0"/>
          <w:sz w:val="24"/>
          <w:szCs w:val="24"/>
          <w:lang w:eastAsia="lv-LV"/>
          <w14:ligatures w14:val="none"/>
        </w:rPr>
        <w:t xml:space="preserve">. </w:t>
      </w:r>
      <w:r w:rsidR="00D529D0">
        <w:rPr>
          <w:rFonts w:ascii="Times New Roman" w:eastAsia="Arial Unicode MS" w:hAnsi="Times New Roman" w:cs="Times New Roman"/>
          <w:b/>
          <w:kern w:val="0"/>
          <w:sz w:val="24"/>
          <w:szCs w:val="24"/>
          <w:lang w:eastAsia="lv-LV"/>
          <w14:ligatures w14:val="none"/>
        </w:rPr>
        <w:t>maijā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84356">
        <w:rPr>
          <w:rFonts w:ascii="Times New Roman" w:eastAsia="Arial Unicode MS" w:hAnsi="Times New Roman" w:cs="Times New Roman"/>
          <w:b/>
          <w:kern w:val="0"/>
          <w:sz w:val="24"/>
          <w:szCs w:val="24"/>
          <w:lang w:eastAsia="lv-LV"/>
          <w14:ligatures w14:val="none"/>
        </w:rPr>
        <w:t>3</w:t>
      </w:r>
      <w:r w:rsidR="00EF3368">
        <w:rPr>
          <w:rFonts w:ascii="Times New Roman" w:eastAsia="Arial Unicode MS" w:hAnsi="Times New Roman" w:cs="Times New Roman"/>
          <w:b/>
          <w:kern w:val="0"/>
          <w:sz w:val="24"/>
          <w:szCs w:val="24"/>
          <w:lang w:eastAsia="lv-LV"/>
          <w14:ligatures w14:val="none"/>
        </w:rPr>
        <w:t>3</w:t>
      </w:r>
      <w:r w:rsidR="0012554F">
        <w:rPr>
          <w:rFonts w:ascii="Times New Roman" w:eastAsia="Arial Unicode MS" w:hAnsi="Times New Roman" w:cs="Times New Roman"/>
          <w:b/>
          <w:kern w:val="0"/>
          <w:sz w:val="24"/>
          <w:szCs w:val="24"/>
          <w:lang w:eastAsia="lv-LV"/>
          <w14:ligatures w14:val="none"/>
        </w:rPr>
        <w:t>1</w:t>
      </w:r>
    </w:p>
    <w:p w14:paraId="1F79BAD4" w14:textId="00EFF5F3" w:rsidR="0012554F" w:rsidRDefault="00CD25C6" w:rsidP="0012554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529D0">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AF3A74">
        <w:rPr>
          <w:rFonts w:ascii="Times New Roman" w:eastAsia="Arial Unicode MS" w:hAnsi="Times New Roman" w:cs="Times New Roman"/>
          <w:kern w:val="0"/>
          <w:sz w:val="24"/>
          <w:szCs w:val="24"/>
          <w:lang w:eastAsia="lv-LV"/>
          <w14:ligatures w14:val="none"/>
        </w:rPr>
        <w:t>7</w:t>
      </w:r>
      <w:r w:rsidRPr="00CA050C">
        <w:rPr>
          <w:rFonts w:ascii="Times New Roman" w:eastAsia="Arial Unicode MS" w:hAnsi="Times New Roman" w:cs="Times New Roman"/>
          <w:kern w:val="0"/>
          <w:sz w:val="24"/>
          <w:szCs w:val="24"/>
          <w:lang w:eastAsia="lv-LV"/>
          <w14:ligatures w14:val="none"/>
        </w:rPr>
        <w:t xml:space="preserve">, </w:t>
      </w:r>
      <w:r w:rsidR="00954C6F">
        <w:rPr>
          <w:rFonts w:ascii="Times New Roman" w:eastAsia="Arial Unicode MS" w:hAnsi="Times New Roman" w:cs="Times New Roman"/>
          <w:kern w:val="0"/>
          <w:sz w:val="24"/>
          <w:szCs w:val="24"/>
          <w:lang w:eastAsia="lv-LV"/>
          <w14:ligatures w14:val="none"/>
        </w:rPr>
        <w:t>3</w:t>
      </w:r>
      <w:r w:rsidR="0012554F">
        <w:rPr>
          <w:rFonts w:ascii="Times New Roman" w:eastAsia="Arial Unicode MS" w:hAnsi="Times New Roman" w:cs="Times New Roman"/>
          <w:kern w:val="0"/>
          <w:sz w:val="24"/>
          <w:szCs w:val="24"/>
          <w:lang w:eastAsia="lv-LV"/>
          <w14:ligatures w14:val="none"/>
        </w:rPr>
        <w:t>7</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bookmarkStart w:id="632" w:name="_Hlk225499935"/>
    </w:p>
    <w:p w14:paraId="76B716DA" w14:textId="77777777" w:rsidR="0012554F" w:rsidRPr="0012554F" w:rsidRDefault="0012554F" w:rsidP="0012554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p>
    <w:p w14:paraId="1C011090" w14:textId="77777777" w:rsidR="0012554F" w:rsidRDefault="0012554F" w:rsidP="0012554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Par Madonas novada pašvaldības 2025. gada publiskā pārskata apstiprināšanu</w:t>
      </w:r>
    </w:p>
    <w:p w14:paraId="45AE50F2" w14:textId="77777777" w:rsidR="0012554F" w:rsidRDefault="0012554F" w:rsidP="0012554F">
      <w:pPr>
        <w:spacing w:after="0" w:line="240" w:lineRule="auto"/>
        <w:jc w:val="both"/>
        <w:rPr>
          <w:rFonts w:ascii="Times New Roman" w:hAnsi="Times New Roman" w:cs="Times New Roman"/>
          <w:sz w:val="24"/>
          <w:szCs w:val="24"/>
        </w:rPr>
      </w:pPr>
    </w:p>
    <w:p w14:paraId="4B6440A2" w14:textId="77777777" w:rsidR="0012554F" w:rsidRDefault="0012554F" w:rsidP="0012554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 Lai informētu sabiedrību par pašvaldības un tās institūciju darbības mērķiem un rezultātiem, kā arī par budžeta līdzekļu izlietošanu iepriekšējā gadā, pašvaldības katru gadu sagatavo gada publisko pārskatu. Ir sagatavots un iesniegts apstiprināšanai Madonas novada pašvaldības Publiskais pārskats par 2025. gadu. </w:t>
      </w:r>
    </w:p>
    <w:p w14:paraId="60107632" w14:textId="77777777" w:rsidR="0012554F" w:rsidRDefault="0012554F" w:rsidP="0012554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 Saskaņā ar Pašvaldību likuma 74. panta pirmo daļu dome nodrošina pašvaldības gada publiskā pārskata sagatavošanu un pieejamību atbilstoši ārējo normatīvo aktu prasībām. </w:t>
      </w:r>
    </w:p>
    <w:p w14:paraId="729332DA" w14:textId="77777777" w:rsidR="0012554F" w:rsidRDefault="0012554F" w:rsidP="0012554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 Ministru kabineta 2010. gada 5. maija noteikumi Nr. 413 "Noteikumi par gada publiskajiem pārskatiem" (turpmāk – MK Noteikumi Nr. 413) nosaka gada publisko pārskatu saturu un kārtību, kādā pašvaldības sagatavo pārskatus. </w:t>
      </w:r>
    </w:p>
    <w:p w14:paraId="1412DB78" w14:textId="77777777" w:rsidR="0012554F" w:rsidRDefault="0012554F" w:rsidP="0012554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[4] Saskaņā ar MK Noteikumu Nr. 413 3. punktu gada publiskā pārskatā nodrošina iestādes sasniegto rezultātu salīdzinājumu ar attiecīgās iestādes attīstības plānošanas dokumentos un politisko vadlīniju dokumentos noteiktajiem uzdevumiem un plānotajiem rezultātiem. </w:t>
      </w:r>
    </w:p>
    <w:p w14:paraId="327A5141" w14:textId="77777777" w:rsidR="0012554F" w:rsidRDefault="0012554F" w:rsidP="0012554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[5] Saskaņā ar MK Noteikumu Nr. 413 13. punktu gada publiskā pārskatā iekļaujamo informāciju sagatavo, pamatojoties uz mērāmiem, ticamiem (pārbaudītiem) un analizējamiem rādītājiem, iekļaujot tos tekstā un izmantojot, lai pamatotu apgalvojumus, kas raksturo padarītā darba apjomu, rezultātu, efektivitāti vai ietekmi. </w:t>
      </w:r>
    </w:p>
    <w:p w14:paraId="198BE91B" w14:textId="77777777" w:rsidR="0012554F" w:rsidRDefault="0012554F" w:rsidP="0012554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[6] Likuma "Likums par budžetu un finanšu vadību" 14. panta trešā daļa uzliek par pienākumu pašvaldībām līdz pārskata gadam sekojošā gada 1. jūlijam sagatavot gada publiskos pārskatus un mēneša laikā pēc sagatavošanas publicē tos savā tīmekļvietnē. Pašvaldības gada publiskos pārskatus iesniedz Viedās administrācijas un reģionālās attīstības ministrijai publicēšanai tās tīmekļvietnē. Pašvaldības gada publiskajam pārskatam jābūt sabiedrībai pieejamam katrā attiecīgajā pašvaldībā. Ministru kabinets nosaka gada publiskā pārskata saturu un sagatavošanas kārtību. </w:t>
      </w:r>
    </w:p>
    <w:p w14:paraId="277A7705" w14:textId="77777777" w:rsidR="0012554F" w:rsidRDefault="0012554F" w:rsidP="0012554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[7] Saskaņā ar Pašvaldību likuma 10. panta pirmās daļas 2. punktu tikai domes kompetencē ir apstiprināt pašvaldības gada publisko pārskatu. </w:t>
      </w:r>
    </w:p>
    <w:p w14:paraId="1586EA3E" w14:textId="77777777" w:rsidR="0012554F" w:rsidRDefault="0012554F" w:rsidP="0012554F">
      <w:pPr>
        <w:spacing w:after="0" w:line="240" w:lineRule="auto"/>
        <w:ind w:firstLine="709"/>
        <w:jc w:val="both"/>
        <w:rPr>
          <w:rFonts w:ascii="Times New Roman" w:hAnsi="Times New Roman" w:cs="Times New Roman"/>
          <w:b/>
          <w:kern w:val="0"/>
          <w:sz w:val="24"/>
          <w:szCs w:val="24"/>
          <w14:ligatures w14:val="none"/>
        </w:rPr>
      </w:pPr>
      <w:r w:rsidRPr="008D4606">
        <w:rPr>
          <w:rFonts w:ascii="Times New Roman" w:hAnsi="Times New Roman" w:cs="Times New Roman"/>
          <w:sz w:val="24"/>
          <w:szCs w:val="24"/>
        </w:rPr>
        <w:t xml:space="preserve">Pamatojoties uz Pašvaldību likuma 10. panta pirmās daļas 2. punktu, 74. pantu, Ministru kabineta 2010. gada 5. maija noteikumiem Nr. 413 "Noteikumi par gada publiskajiem pārskatiem", Likuma "Likums par budžetu un finanšu vadību" 14. panta trešo daļu, </w:t>
      </w:r>
      <w:r>
        <w:rPr>
          <w:rFonts w:ascii="Times New Roman" w:hAnsi="Times New Roman" w:cs="Times New Roman"/>
          <w:b/>
          <w:kern w:val="0"/>
          <w:sz w:val="24"/>
          <w:szCs w:val="24"/>
          <w14:ligatures w14:val="none"/>
        </w:rPr>
        <w:t xml:space="preserve">atklāti balsojot: PAR – 18 </w:t>
      </w:r>
      <w:r>
        <w:rPr>
          <w:rFonts w:ascii="Times New Roman" w:hAnsi="Times New Roman" w:cs="Times New Roman"/>
          <w:kern w:val="0"/>
          <w:sz w:val="24"/>
          <w:szCs w:val="24"/>
          <w14:ligatures w14:val="none"/>
        </w:rPr>
        <w:t xml:space="preserve">(Agris </w:t>
      </w:r>
      <w:proofErr w:type="spellStart"/>
      <w:r>
        <w:rPr>
          <w:rFonts w:ascii="Times New Roman" w:hAnsi="Times New Roman" w:cs="Times New Roman"/>
          <w:kern w:val="0"/>
          <w:sz w:val="24"/>
          <w:szCs w:val="24"/>
          <w14:ligatures w14:val="none"/>
        </w:rPr>
        <w:t>Lungevičs</w:t>
      </w:r>
      <w:proofErr w:type="spellEnd"/>
      <w:r>
        <w:rPr>
          <w:rFonts w:ascii="Times New Roman" w:hAnsi="Times New Roman" w:cs="Times New Roman"/>
          <w:kern w:val="0"/>
          <w:sz w:val="24"/>
          <w:szCs w:val="24"/>
          <w14:ligatures w14:val="none"/>
        </w:rPr>
        <w:t xml:space="preserve">, </w:t>
      </w:r>
      <w:r>
        <w:rPr>
          <w:rFonts w:ascii="Times New Roman" w:hAnsi="Times New Roman" w:cs="Times New Roman"/>
          <w:bCs/>
          <w:noProof/>
          <w:kern w:val="0"/>
          <w:sz w:val="24"/>
          <w:szCs w:val="24"/>
          <w14:ligatures w14:val="none"/>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Pr>
          <w:rFonts w:ascii="Times New Roman" w:hAnsi="Times New Roman" w:cs="Times New Roman"/>
          <w:bCs/>
          <w:kern w:val="0"/>
          <w:sz w:val="24"/>
          <w:szCs w:val="24"/>
          <w14:ligatures w14:val="none"/>
        </w:rPr>
        <w:t>)</w:t>
      </w:r>
      <w:r>
        <w:rPr>
          <w:rFonts w:ascii="Times New Roman" w:hAnsi="Times New Roman" w:cs="Times New Roman"/>
          <w:kern w:val="0"/>
          <w:sz w:val="24"/>
          <w:szCs w:val="24"/>
          <w14:ligatures w14:val="none"/>
        </w:rPr>
        <w:t>,</w:t>
      </w:r>
      <w:r>
        <w:rPr>
          <w:rFonts w:ascii="Times New Roman" w:hAnsi="Times New Roman" w:cs="Times New Roman"/>
          <w:b/>
          <w:kern w:val="0"/>
          <w:sz w:val="24"/>
          <w:szCs w:val="24"/>
          <w14:ligatures w14:val="none"/>
        </w:rPr>
        <w:t xml:space="preserve"> PRET </w:t>
      </w:r>
      <w:r>
        <w:rPr>
          <w:rFonts w:ascii="Times New Roman" w:hAnsi="Times New Roman" w:cs="Times New Roman"/>
          <w:b/>
          <w:bCs/>
          <w:kern w:val="0"/>
          <w:sz w:val="24"/>
          <w:szCs w:val="24"/>
          <w14:ligatures w14:val="none"/>
        </w:rPr>
        <w:t>– NAV</w:t>
      </w:r>
      <w:r>
        <w:rPr>
          <w:rFonts w:ascii="Times New Roman" w:hAnsi="Times New Roman" w:cs="Times New Roman"/>
          <w:b/>
          <w:kern w:val="0"/>
          <w:sz w:val="24"/>
          <w:szCs w:val="24"/>
          <w14:ligatures w14:val="none"/>
        </w:rPr>
        <w:t>, ATTURAS – NAV,</w:t>
      </w:r>
      <w:r>
        <w:rPr>
          <w:rFonts w:ascii="Times New Roman" w:hAnsi="Times New Roman" w:cs="Times New Roman"/>
          <w:kern w:val="0"/>
          <w:sz w:val="24"/>
          <w:szCs w:val="24"/>
          <w14:ligatures w14:val="none"/>
        </w:rPr>
        <w:t xml:space="preserve"> Madonas novada pašvaldības dome </w:t>
      </w:r>
      <w:r>
        <w:rPr>
          <w:rFonts w:ascii="Times New Roman" w:hAnsi="Times New Roman" w:cs="Times New Roman"/>
          <w:b/>
          <w:kern w:val="0"/>
          <w:sz w:val="24"/>
          <w:szCs w:val="24"/>
          <w14:ligatures w14:val="none"/>
        </w:rPr>
        <w:t>NOLEMJ:</w:t>
      </w:r>
    </w:p>
    <w:p w14:paraId="213197DC" w14:textId="73D5108E" w:rsidR="0012554F" w:rsidRPr="008D4606" w:rsidRDefault="0012554F" w:rsidP="0012554F">
      <w:pPr>
        <w:spacing w:after="0"/>
        <w:ind w:firstLine="720"/>
        <w:jc w:val="both"/>
        <w:rPr>
          <w:rFonts w:ascii="Times New Roman" w:hAnsi="Times New Roman" w:cs="Times New Roman"/>
          <w:sz w:val="24"/>
          <w:szCs w:val="24"/>
        </w:rPr>
      </w:pPr>
    </w:p>
    <w:p w14:paraId="069B8BB9" w14:textId="77777777" w:rsidR="0012554F" w:rsidRDefault="0012554F" w:rsidP="0012554F">
      <w:pPr>
        <w:pStyle w:val="Sarakstarindkopa"/>
        <w:numPr>
          <w:ilvl w:val="0"/>
          <w:numId w:val="26"/>
        </w:numPr>
        <w:spacing w:after="0"/>
        <w:ind w:hanging="436"/>
        <w:jc w:val="both"/>
        <w:rPr>
          <w:rFonts w:ascii="Times New Roman" w:hAnsi="Times New Roman" w:cs="Times New Roman"/>
          <w:sz w:val="24"/>
          <w:szCs w:val="24"/>
        </w:rPr>
      </w:pPr>
      <w:r w:rsidRPr="0081497B">
        <w:rPr>
          <w:rFonts w:ascii="Times New Roman" w:hAnsi="Times New Roman" w:cs="Times New Roman"/>
          <w:sz w:val="24"/>
          <w:szCs w:val="24"/>
        </w:rPr>
        <w:lastRenderedPageBreak/>
        <w:t>Apstiprināt Madonas novada pašvaldības 202</w:t>
      </w:r>
      <w:r>
        <w:rPr>
          <w:rFonts w:ascii="Times New Roman" w:hAnsi="Times New Roman" w:cs="Times New Roman"/>
          <w:sz w:val="24"/>
          <w:szCs w:val="24"/>
        </w:rPr>
        <w:t>5</w:t>
      </w:r>
      <w:r w:rsidRPr="0081497B">
        <w:rPr>
          <w:rFonts w:ascii="Times New Roman" w:hAnsi="Times New Roman" w:cs="Times New Roman"/>
          <w:sz w:val="24"/>
          <w:szCs w:val="24"/>
        </w:rPr>
        <w:t xml:space="preserve">. gada publisko pārskatu (pielikumā). </w:t>
      </w:r>
    </w:p>
    <w:p w14:paraId="184BDF8C" w14:textId="77777777" w:rsidR="0012554F" w:rsidRDefault="0012554F" w:rsidP="0012554F">
      <w:pPr>
        <w:pStyle w:val="Sarakstarindkopa"/>
        <w:numPr>
          <w:ilvl w:val="0"/>
          <w:numId w:val="26"/>
        </w:numPr>
        <w:spacing w:after="0"/>
        <w:ind w:hanging="436"/>
        <w:jc w:val="both"/>
        <w:rPr>
          <w:rFonts w:ascii="Times New Roman" w:hAnsi="Times New Roman" w:cs="Times New Roman"/>
          <w:sz w:val="24"/>
          <w:szCs w:val="24"/>
        </w:rPr>
      </w:pPr>
      <w:r w:rsidRPr="0081497B">
        <w:rPr>
          <w:rFonts w:ascii="Times New Roman" w:hAnsi="Times New Roman" w:cs="Times New Roman"/>
          <w:sz w:val="24"/>
          <w:szCs w:val="24"/>
        </w:rPr>
        <w:t>Uzdot Madonas novada pašvaldības Lietvedības nodaļai iesniegt šo lēmumu un Madonas novada pašvaldības 202</w:t>
      </w:r>
      <w:r>
        <w:rPr>
          <w:rFonts w:ascii="Times New Roman" w:hAnsi="Times New Roman" w:cs="Times New Roman"/>
          <w:sz w:val="24"/>
          <w:szCs w:val="24"/>
        </w:rPr>
        <w:t>5</w:t>
      </w:r>
      <w:r w:rsidRPr="0081497B">
        <w:rPr>
          <w:rFonts w:ascii="Times New Roman" w:hAnsi="Times New Roman" w:cs="Times New Roman"/>
          <w:sz w:val="24"/>
          <w:szCs w:val="24"/>
        </w:rPr>
        <w:t xml:space="preserve">. gada publisko pārskatu </w:t>
      </w:r>
      <w:r>
        <w:rPr>
          <w:rFonts w:ascii="Times New Roman" w:hAnsi="Times New Roman" w:cs="Times New Roman"/>
          <w:sz w:val="24"/>
          <w:szCs w:val="24"/>
        </w:rPr>
        <w:t>Viedās administrācijas</w:t>
      </w:r>
      <w:r w:rsidRPr="0081497B">
        <w:rPr>
          <w:rFonts w:ascii="Times New Roman" w:hAnsi="Times New Roman" w:cs="Times New Roman"/>
          <w:sz w:val="24"/>
          <w:szCs w:val="24"/>
        </w:rPr>
        <w:t xml:space="preserve"> un reģionālās attīstības ministrijai publicēšanai tās tīmekļvietnē līdz 202</w:t>
      </w:r>
      <w:r>
        <w:rPr>
          <w:rFonts w:ascii="Times New Roman" w:hAnsi="Times New Roman" w:cs="Times New Roman"/>
          <w:sz w:val="24"/>
          <w:szCs w:val="24"/>
        </w:rPr>
        <w:t>6</w:t>
      </w:r>
      <w:r w:rsidRPr="0081497B">
        <w:rPr>
          <w:rFonts w:ascii="Times New Roman" w:hAnsi="Times New Roman" w:cs="Times New Roman"/>
          <w:sz w:val="24"/>
          <w:szCs w:val="24"/>
        </w:rPr>
        <w:t xml:space="preserve">. gada 31. jūlijam. </w:t>
      </w:r>
    </w:p>
    <w:p w14:paraId="31CBBF33" w14:textId="77777777" w:rsidR="0012554F" w:rsidRDefault="0012554F" w:rsidP="0012554F">
      <w:pPr>
        <w:pStyle w:val="Sarakstarindkopa"/>
        <w:numPr>
          <w:ilvl w:val="0"/>
          <w:numId w:val="26"/>
        </w:numPr>
        <w:spacing w:after="0"/>
        <w:ind w:hanging="436"/>
        <w:jc w:val="both"/>
        <w:rPr>
          <w:rFonts w:ascii="Times New Roman" w:hAnsi="Times New Roman" w:cs="Times New Roman"/>
          <w:sz w:val="24"/>
          <w:szCs w:val="24"/>
        </w:rPr>
      </w:pPr>
      <w:r w:rsidRPr="0081497B">
        <w:rPr>
          <w:rFonts w:ascii="Times New Roman" w:hAnsi="Times New Roman" w:cs="Times New Roman"/>
          <w:sz w:val="24"/>
          <w:szCs w:val="24"/>
        </w:rPr>
        <w:t>Uzdot Madonas novada pašvaldības sabiedrisko attiecību speciālistam publicēt Madonas novada pašvaldības 202</w:t>
      </w:r>
      <w:r>
        <w:rPr>
          <w:rFonts w:ascii="Times New Roman" w:hAnsi="Times New Roman" w:cs="Times New Roman"/>
          <w:sz w:val="24"/>
          <w:szCs w:val="24"/>
        </w:rPr>
        <w:t>5</w:t>
      </w:r>
      <w:r w:rsidRPr="0081497B">
        <w:rPr>
          <w:rFonts w:ascii="Times New Roman" w:hAnsi="Times New Roman" w:cs="Times New Roman"/>
          <w:sz w:val="24"/>
          <w:szCs w:val="24"/>
        </w:rPr>
        <w:t xml:space="preserve">. gada publisko pārskatu Madonas novada pašvaldības tīmekļvietnē. </w:t>
      </w:r>
    </w:p>
    <w:p w14:paraId="7072C9FC" w14:textId="77777777" w:rsidR="0012554F" w:rsidRDefault="0012554F" w:rsidP="0012554F">
      <w:pPr>
        <w:pStyle w:val="Sarakstarindkopa"/>
        <w:spacing w:after="0"/>
        <w:jc w:val="both"/>
        <w:rPr>
          <w:rFonts w:ascii="Times New Roman" w:hAnsi="Times New Roman" w:cs="Times New Roman"/>
          <w:sz w:val="24"/>
          <w:szCs w:val="24"/>
        </w:rPr>
      </w:pPr>
    </w:p>
    <w:p w14:paraId="7EBBCD2B" w14:textId="77777777" w:rsidR="0012554F" w:rsidRDefault="0012554F" w:rsidP="0012554F">
      <w:pPr>
        <w:spacing w:after="0"/>
        <w:jc w:val="both"/>
        <w:rPr>
          <w:rFonts w:ascii="Times New Roman" w:hAnsi="Times New Roman" w:cs="Times New Roman"/>
          <w:i/>
          <w:sz w:val="24"/>
          <w:szCs w:val="24"/>
        </w:rPr>
      </w:pPr>
      <w:r w:rsidRPr="005C617A">
        <w:rPr>
          <w:rFonts w:ascii="Times New Roman" w:hAnsi="Times New Roman" w:cs="Times New Roman"/>
          <w:i/>
          <w:sz w:val="24"/>
          <w:szCs w:val="24"/>
        </w:rPr>
        <w:t>Pielikumā: Madonas novada pašvaldības 2025. gada publiskais pārskats</w:t>
      </w:r>
      <w:r>
        <w:rPr>
          <w:rFonts w:ascii="Times New Roman" w:hAnsi="Times New Roman" w:cs="Times New Roman"/>
          <w:i/>
          <w:sz w:val="24"/>
          <w:szCs w:val="24"/>
        </w:rPr>
        <w:t>.</w:t>
      </w:r>
    </w:p>
    <w:p w14:paraId="05BAD7F2" w14:textId="77777777" w:rsidR="0012554F" w:rsidRDefault="0012554F" w:rsidP="0012554F">
      <w:pPr>
        <w:spacing w:after="0"/>
        <w:jc w:val="both"/>
        <w:rPr>
          <w:rFonts w:ascii="Times New Roman" w:hAnsi="Times New Roman" w:cs="Times New Roman"/>
          <w:i/>
          <w:sz w:val="24"/>
          <w:szCs w:val="24"/>
        </w:rPr>
      </w:pPr>
    </w:p>
    <w:p w14:paraId="6BFB12FD" w14:textId="77777777" w:rsidR="0012554F" w:rsidRDefault="0012554F" w:rsidP="0012554F">
      <w:pPr>
        <w:spacing w:after="0"/>
        <w:jc w:val="both"/>
        <w:rPr>
          <w:rFonts w:ascii="Times New Roman" w:hAnsi="Times New Roman" w:cs="Times New Roman"/>
          <w:i/>
          <w:sz w:val="24"/>
          <w:szCs w:val="24"/>
        </w:rPr>
      </w:pPr>
    </w:p>
    <w:p w14:paraId="14D0DEF3" w14:textId="77777777" w:rsidR="0012554F" w:rsidRDefault="0012554F" w:rsidP="00EF3368">
      <w:pPr>
        <w:spacing w:after="0" w:line="240" w:lineRule="auto"/>
        <w:jc w:val="both"/>
        <w:rPr>
          <w:rFonts w:ascii="Times New Roman" w:eastAsia="Arial Unicode MS" w:hAnsi="Times New Roman" w:cs="Arial Unicode MS"/>
          <w:b/>
          <w:sz w:val="24"/>
          <w:szCs w:val="24"/>
          <w:lang w:eastAsia="lv-LV"/>
        </w:rPr>
      </w:pPr>
    </w:p>
    <w:p w14:paraId="5C00670D" w14:textId="12CB4F18" w:rsidR="00327C22" w:rsidRPr="00170333" w:rsidRDefault="00327C22" w:rsidP="0071772E">
      <w:pPr>
        <w:spacing w:after="0" w:line="240" w:lineRule="auto"/>
        <w:ind w:firstLine="709"/>
        <w:rPr>
          <w:rFonts w:ascii="Times New Roman" w:eastAsia="Times New Roman" w:hAnsi="Times New Roman" w:cs="Times New Roman"/>
          <w:kern w:val="0"/>
          <w:sz w:val="24"/>
          <w:szCs w:val="24"/>
          <w:lang w:eastAsia="lv-LV"/>
          <w14:ligatures w14:val="none"/>
        </w:rPr>
      </w:pPr>
      <w:r w:rsidRPr="00170333">
        <w:rPr>
          <w:rFonts w:ascii="Times New Roman" w:eastAsia="Times New Roman" w:hAnsi="Times New Roman" w:cs="Times New Roman"/>
          <w:kern w:val="0"/>
          <w:sz w:val="24"/>
          <w:szCs w:val="24"/>
          <w:lang w:eastAsia="lv-LV"/>
          <w14:ligatures w14:val="none"/>
        </w:rPr>
        <w:t>Domes priekšsēdētāj</w:t>
      </w:r>
      <w:r w:rsidR="00D529D0" w:rsidRPr="00170333">
        <w:rPr>
          <w:rFonts w:ascii="Times New Roman" w:eastAsia="Times New Roman" w:hAnsi="Times New Roman" w:cs="Times New Roman"/>
          <w:kern w:val="0"/>
          <w:sz w:val="24"/>
          <w:szCs w:val="24"/>
          <w:lang w:eastAsia="lv-LV"/>
          <w14:ligatures w14:val="none"/>
        </w:rPr>
        <w:t>s</w:t>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t>A. </w:t>
      </w:r>
      <w:proofErr w:type="spellStart"/>
      <w:r w:rsidR="00D529D0" w:rsidRPr="00170333">
        <w:rPr>
          <w:rFonts w:ascii="Times New Roman" w:eastAsia="Times New Roman" w:hAnsi="Times New Roman" w:cs="Times New Roman"/>
          <w:kern w:val="0"/>
          <w:sz w:val="24"/>
          <w:szCs w:val="24"/>
          <w:lang w:eastAsia="lv-LV"/>
          <w14:ligatures w14:val="none"/>
        </w:rPr>
        <w:t>Lungevičs</w:t>
      </w:r>
      <w:proofErr w:type="spellEnd"/>
    </w:p>
    <w:p w14:paraId="4672A82B" w14:textId="77777777" w:rsidR="00D51F4A" w:rsidRDefault="00D51F4A" w:rsidP="0071772E">
      <w:pPr>
        <w:spacing w:after="0" w:line="240" w:lineRule="auto"/>
        <w:jc w:val="both"/>
        <w:rPr>
          <w:rFonts w:ascii="Times New Roman" w:hAnsi="Times New Roman" w:cs="Times New Roman"/>
          <w:kern w:val="0"/>
          <w:sz w:val="24"/>
          <w:szCs w:val="24"/>
          <w14:ligatures w14:val="none"/>
        </w:rPr>
      </w:pPr>
    </w:p>
    <w:p w14:paraId="56AB6742" w14:textId="77777777" w:rsidR="00EF3368" w:rsidRDefault="00EF3368" w:rsidP="0071772E">
      <w:pPr>
        <w:spacing w:after="0" w:line="240" w:lineRule="auto"/>
        <w:jc w:val="both"/>
        <w:rPr>
          <w:rFonts w:ascii="Times New Roman" w:hAnsi="Times New Roman" w:cs="Times New Roman"/>
          <w:kern w:val="0"/>
          <w:sz w:val="24"/>
          <w:szCs w:val="24"/>
          <w14:ligatures w14:val="none"/>
        </w:rPr>
      </w:pPr>
    </w:p>
    <w:p w14:paraId="13170C10" w14:textId="77777777" w:rsidR="003B04CF" w:rsidRPr="00170333" w:rsidRDefault="003B04CF" w:rsidP="0071772E">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7EAD622E" w14:textId="77777777" w:rsidR="0012554F" w:rsidRPr="005C617A" w:rsidRDefault="0012554F" w:rsidP="0012554F">
      <w:pPr>
        <w:spacing w:after="0"/>
        <w:jc w:val="both"/>
        <w:rPr>
          <w:rFonts w:ascii="Times New Roman" w:hAnsi="Times New Roman" w:cs="Times New Roman"/>
          <w:i/>
          <w:sz w:val="24"/>
          <w:szCs w:val="24"/>
        </w:rPr>
      </w:pPr>
      <w:proofErr w:type="spellStart"/>
      <w:r>
        <w:rPr>
          <w:rFonts w:ascii="Times New Roman" w:hAnsi="Times New Roman" w:cs="Times New Roman"/>
          <w:i/>
          <w:sz w:val="24"/>
          <w:szCs w:val="24"/>
        </w:rPr>
        <w:t>Kovtuna</w:t>
      </w:r>
      <w:proofErr w:type="spellEnd"/>
      <w:r>
        <w:rPr>
          <w:rFonts w:ascii="Times New Roman" w:hAnsi="Times New Roman" w:cs="Times New Roman"/>
          <w:i/>
          <w:sz w:val="24"/>
          <w:szCs w:val="24"/>
        </w:rPr>
        <w:t xml:space="preserve"> 25475079</w:t>
      </w:r>
    </w:p>
    <w:p w14:paraId="15D850BE" w14:textId="0F530221" w:rsidR="00D51F4A" w:rsidRPr="00825150" w:rsidRDefault="00D51F4A" w:rsidP="003B04CF">
      <w:pPr>
        <w:contextualSpacing/>
        <w:rPr>
          <w:rFonts w:ascii="Times New Roman" w:eastAsia="Times New Roman" w:hAnsi="Times New Roman" w:cs="Times New Roman"/>
          <w:bCs/>
          <w:i/>
          <w:kern w:val="0"/>
          <w:sz w:val="24"/>
          <w:szCs w:val="24"/>
          <w:lang w:eastAsia="lv-LV"/>
          <w14:ligatures w14:val="none"/>
        </w:rPr>
      </w:pPr>
    </w:p>
    <w:sectPr w:rsidR="00D51F4A" w:rsidRPr="00825150"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ACC46" w14:textId="77777777" w:rsidR="005A76B3" w:rsidRPr="00CA050C" w:rsidRDefault="005A76B3">
      <w:pPr>
        <w:spacing w:after="0" w:line="240" w:lineRule="auto"/>
      </w:pPr>
      <w:r w:rsidRPr="00CA050C">
        <w:separator/>
      </w:r>
    </w:p>
  </w:endnote>
  <w:endnote w:type="continuationSeparator" w:id="0">
    <w:p w14:paraId="69B92F04" w14:textId="77777777" w:rsidR="005A76B3" w:rsidRPr="00CA050C" w:rsidRDefault="005A76B3">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3" w:name="_Hlk202447562"/>
    <w:r w:rsidRPr="00CA050C">
      <w:rPr>
        <w:sz w:val="20"/>
        <w:szCs w:val="20"/>
      </w:rPr>
      <w:t>DOKUMENTS PARAKSTĪTS AR DROŠU ELEKTRONISKO PARAKSTU UN SATUR LAIKA ZĪMOGU</w:t>
    </w:r>
  </w:p>
  <w:bookmarkEnd w:id="6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0D6EF" w14:textId="77777777" w:rsidR="005A76B3" w:rsidRPr="00CA050C" w:rsidRDefault="005A76B3">
      <w:pPr>
        <w:spacing w:after="0" w:line="240" w:lineRule="auto"/>
      </w:pPr>
      <w:r w:rsidRPr="00CA050C">
        <w:separator/>
      </w:r>
    </w:p>
  </w:footnote>
  <w:footnote w:type="continuationSeparator" w:id="0">
    <w:p w14:paraId="366B73A6" w14:textId="77777777" w:rsidR="005A76B3" w:rsidRPr="00CA050C" w:rsidRDefault="005A76B3">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901227F"/>
    <w:multiLevelType w:val="hybridMultilevel"/>
    <w:tmpl w:val="74CE84A8"/>
    <w:lvl w:ilvl="0" w:tplc="D0409C94">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4" w15:restartNumberingAfterBreak="0">
    <w:nsid w:val="109E4109"/>
    <w:multiLevelType w:val="multilevel"/>
    <w:tmpl w:val="E050107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5"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4C155F3"/>
    <w:multiLevelType w:val="hybridMultilevel"/>
    <w:tmpl w:val="C2FE20E4"/>
    <w:lvl w:ilvl="0" w:tplc="0DFA7812">
      <w:start w:val="1"/>
      <w:numFmt w:val="decimal"/>
      <w:lvlText w:val="%1."/>
      <w:lvlJc w:val="left"/>
      <w:pPr>
        <w:ind w:left="1080" w:hanging="360"/>
      </w:pPr>
      <w:rPr>
        <w:rFonts w:eastAsia="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9254E8D"/>
    <w:multiLevelType w:val="multilevel"/>
    <w:tmpl w:val="5AE0C6EA"/>
    <w:lvl w:ilvl="0">
      <w:start w:val="2"/>
      <w:numFmt w:val="decimal"/>
      <w:lvlText w:val="%1."/>
      <w:lvlJc w:val="left"/>
      <w:pPr>
        <w:ind w:left="360" w:hanging="360"/>
      </w:pPr>
      <w:rPr>
        <w:rFonts w:hint="default"/>
      </w:rPr>
    </w:lvl>
    <w:lvl w:ilvl="1">
      <w:start w:val="1"/>
      <w:numFmt w:val="decimal"/>
      <w:lvlText w:val="%1.%2."/>
      <w:lvlJc w:val="left"/>
      <w:pPr>
        <w:ind w:left="1363" w:hanging="360"/>
      </w:pPr>
      <w:rPr>
        <w:rFonts w:hint="default"/>
      </w:rPr>
    </w:lvl>
    <w:lvl w:ilvl="2">
      <w:start w:val="1"/>
      <w:numFmt w:val="decimal"/>
      <w:lvlText w:val="%1.%2.%3."/>
      <w:lvlJc w:val="left"/>
      <w:pPr>
        <w:ind w:left="2726" w:hanging="720"/>
      </w:pPr>
      <w:rPr>
        <w:rFonts w:hint="default"/>
      </w:rPr>
    </w:lvl>
    <w:lvl w:ilvl="3">
      <w:start w:val="1"/>
      <w:numFmt w:val="decimal"/>
      <w:lvlText w:val="%1.%2.%3.%4."/>
      <w:lvlJc w:val="left"/>
      <w:pPr>
        <w:ind w:left="3729" w:hanging="720"/>
      </w:pPr>
      <w:rPr>
        <w:rFonts w:hint="default"/>
      </w:rPr>
    </w:lvl>
    <w:lvl w:ilvl="4">
      <w:start w:val="1"/>
      <w:numFmt w:val="decimal"/>
      <w:lvlText w:val="%1.%2.%3.%4.%5."/>
      <w:lvlJc w:val="left"/>
      <w:pPr>
        <w:ind w:left="5092" w:hanging="1080"/>
      </w:pPr>
      <w:rPr>
        <w:rFonts w:hint="default"/>
      </w:rPr>
    </w:lvl>
    <w:lvl w:ilvl="5">
      <w:start w:val="1"/>
      <w:numFmt w:val="decimal"/>
      <w:lvlText w:val="%1.%2.%3.%4.%5.%6."/>
      <w:lvlJc w:val="left"/>
      <w:pPr>
        <w:ind w:left="6095" w:hanging="1080"/>
      </w:pPr>
      <w:rPr>
        <w:rFonts w:hint="default"/>
      </w:rPr>
    </w:lvl>
    <w:lvl w:ilvl="6">
      <w:start w:val="1"/>
      <w:numFmt w:val="decimal"/>
      <w:lvlText w:val="%1.%2.%3.%4.%5.%6.%7."/>
      <w:lvlJc w:val="left"/>
      <w:pPr>
        <w:ind w:left="7458" w:hanging="1440"/>
      </w:pPr>
      <w:rPr>
        <w:rFonts w:hint="default"/>
      </w:rPr>
    </w:lvl>
    <w:lvl w:ilvl="7">
      <w:start w:val="1"/>
      <w:numFmt w:val="decimal"/>
      <w:lvlText w:val="%1.%2.%3.%4.%5.%6.%7.%8."/>
      <w:lvlJc w:val="left"/>
      <w:pPr>
        <w:ind w:left="8461" w:hanging="1440"/>
      </w:pPr>
      <w:rPr>
        <w:rFonts w:hint="default"/>
      </w:rPr>
    </w:lvl>
    <w:lvl w:ilvl="8">
      <w:start w:val="1"/>
      <w:numFmt w:val="decimal"/>
      <w:lvlText w:val="%1.%2.%3.%4.%5.%6.%7.%8.%9."/>
      <w:lvlJc w:val="left"/>
      <w:pPr>
        <w:ind w:left="9824" w:hanging="1800"/>
      </w:pPr>
      <w:rPr>
        <w:rFonts w:hint="default"/>
      </w:rPr>
    </w:lvl>
  </w:abstractNum>
  <w:abstractNum w:abstractNumId="8"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A62FBD"/>
    <w:multiLevelType w:val="hybridMultilevel"/>
    <w:tmpl w:val="B142B3B2"/>
    <w:lvl w:ilvl="0" w:tplc="7DE4126A">
      <w:start w:val="1"/>
      <w:numFmt w:val="decimal"/>
      <w:lvlText w:val="%1."/>
      <w:lvlJc w:val="left"/>
      <w:pPr>
        <w:ind w:left="1080" w:hanging="360"/>
      </w:pPr>
      <w:rPr>
        <w:rFonts w:hint="default"/>
        <w:b/>
        <w:i/>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3DC865A0"/>
    <w:multiLevelType w:val="hybridMultilevel"/>
    <w:tmpl w:val="EBB62AEA"/>
    <w:lvl w:ilvl="0" w:tplc="4A24A68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12" w15:restartNumberingAfterBreak="0">
    <w:nsid w:val="412A2DD9"/>
    <w:multiLevelType w:val="hybridMultilevel"/>
    <w:tmpl w:val="52E80878"/>
    <w:lvl w:ilvl="0" w:tplc="172EACB0">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3"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4" w15:restartNumberingAfterBreak="0">
    <w:nsid w:val="440B1062"/>
    <w:multiLevelType w:val="hybridMultilevel"/>
    <w:tmpl w:val="7AC65C22"/>
    <w:lvl w:ilvl="0" w:tplc="A5040E5E">
      <w:start w:val="1"/>
      <w:numFmt w:val="decimal"/>
      <w:lvlText w:val="%1."/>
      <w:lvlJc w:val="left"/>
      <w:pPr>
        <w:ind w:left="1080" w:hanging="360"/>
      </w:pPr>
      <w:rPr>
        <w:rFonts w:hint="default"/>
        <w:b w:val="0"/>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17" w15:restartNumberingAfterBreak="0">
    <w:nsid w:val="4B8D1FE1"/>
    <w:multiLevelType w:val="hybridMultilevel"/>
    <w:tmpl w:val="7C30B67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4DED34B3"/>
    <w:multiLevelType w:val="hybridMultilevel"/>
    <w:tmpl w:val="F872B3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5CFF6D6D"/>
    <w:multiLevelType w:val="hybridMultilevel"/>
    <w:tmpl w:val="9C6EA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0D167A"/>
    <w:multiLevelType w:val="hybridMultilevel"/>
    <w:tmpl w:val="87B6B790"/>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3"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24" w15:restartNumberingAfterBreak="0">
    <w:nsid w:val="75A056DE"/>
    <w:multiLevelType w:val="multilevel"/>
    <w:tmpl w:val="340E539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96147541">
    <w:abstractNumId w:val="4"/>
  </w:num>
  <w:num w:numId="2" w16cid:durableId="1328316216">
    <w:abstractNumId w:val="16"/>
  </w:num>
  <w:num w:numId="3" w16cid:durableId="591164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2796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8720782">
    <w:abstractNumId w:val="1"/>
  </w:num>
  <w:num w:numId="6" w16cid:durableId="468743275">
    <w:abstractNumId w:val="11"/>
  </w:num>
  <w:num w:numId="7" w16cid:durableId="900410673">
    <w:abstractNumId w:val="20"/>
  </w:num>
  <w:num w:numId="8" w16cid:durableId="1228685852">
    <w:abstractNumId w:val="13"/>
  </w:num>
  <w:num w:numId="9" w16cid:durableId="687366646">
    <w:abstractNumId w:val="6"/>
  </w:num>
  <w:num w:numId="10" w16cid:durableId="1777867973">
    <w:abstractNumId w:val="14"/>
  </w:num>
  <w:num w:numId="11" w16cid:durableId="1105268561">
    <w:abstractNumId w:val="26"/>
  </w:num>
  <w:num w:numId="12" w16cid:durableId="1657225773">
    <w:abstractNumId w:val="8"/>
  </w:num>
  <w:num w:numId="13" w16cid:durableId="954672885">
    <w:abstractNumId w:val="21"/>
  </w:num>
  <w:num w:numId="14" w16cid:durableId="1532722903">
    <w:abstractNumId w:val="15"/>
  </w:num>
  <w:num w:numId="15" w16cid:durableId="100730268">
    <w:abstractNumId w:val="3"/>
  </w:num>
  <w:num w:numId="16" w16cid:durableId="942303249">
    <w:abstractNumId w:val="24"/>
  </w:num>
  <w:num w:numId="17" w16cid:durableId="10693817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1588573">
    <w:abstractNumId w:val="22"/>
  </w:num>
  <w:num w:numId="19" w16cid:durableId="976645995">
    <w:abstractNumId w:val="19"/>
  </w:num>
  <w:num w:numId="20" w16cid:durableId="1350527645">
    <w:abstractNumId w:val="2"/>
  </w:num>
  <w:num w:numId="21" w16cid:durableId="1523010497">
    <w:abstractNumId w:val="7"/>
  </w:num>
  <w:num w:numId="22" w16cid:durableId="1914123904">
    <w:abstractNumId w:val="12"/>
  </w:num>
  <w:num w:numId="23" w16cid:durableId="1347756525">
    <w:abstractNumId w:val="9"/>
  </w:num>
  <w:num w:numId="24" w16cid:durableId="1877501801">
    <w:abstractNumId w:val="10"/>
  </w:num>
  <w:num w:numId="25" w16cid:durableId="1794978664">
    <w:abstractNumId w:val="18"/>
  </w:num>
  <w:num w:numId="26" w16cid:durableId="438836671">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BFF"/>
    <w:rsid w:val="00024C1D"/>
    <w:rsid w:val="00027755"/>
    <w:rsid w:val="000316CF"/>
    <w:rsid w:val="00031F32"/>
    <w:rsid w:val="00032A32"/>
    <w:rsid w:val="0003317D"/>
    <w:rsid w:val="000335D0"/>
    <w:rsid w:val="00034B98"/>
    <w:rsid w:val="0003518C"/>
    <w:rsid w:val="00036864"/>
    <w:rsid w:val="00036D31"/>
    <w:rsid w:val="000373A7"/>
    <w:rsid w:val="0003754D"/>
    <w:rsid w:val="00040864"/>
    <w:rsid w:val="00040917"/>
    <w:rsid w:val="00041DED"/>
    <w:rsid w:val="00042CCD"/>
    <w:rsid w:val="00042DCB"/>
    <w:rsid w:val="00043FC1"/>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18BA"/>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5F47"/>
    <w:rsid w:val="00096D1F"/>
    <w:rsid w:val="00097200"/>
    <w:rsid w:val="000976B1"/>
    <w:rsid w:val="000A0663"/>
    <w:rsid w:val="000A1032"/>
    <w:rsid w:val="000A1D8D"/>
    <w:rsid w:val="000A38BC"/>
    <w:rsid w:val="000A5945"/>
    <w:rsid w:val="000A640B"/>
    <w:rsid w:val="000A69E4"/>
    <w:rsid w:val="000B1442"/>
    <w:rsid w:val="000B1D01"/>
    <w:rsid w:val="000B365D"/>
    <w:rsid w:val="000B478C"/>
    <w:rsid w:val="000B48F8"/>
    <w:rsid w:val="000B4A7A"/>
    <w:rsid w:val="000B59E0"/>
    <w:rsid w:val="000B5EB7"/>
    <w:rsid w:val="000B67EF"/>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684"/>
    <w:rsid w:val="000D77C6"/>
    <w:rsid w:val="000E13E6"/>
    <w:rsid w:val="000E1677"/>
    <w:rsid w:val="000E16BE"/>
    <w:rsid w:val="000E1DFC"/>
    <w:rsid w:val="000E414B"/>
    <w:rsid w:val="000E554A"/>
    <w:rsid w:val="000E5A7F"/>
    <w:rsid w:val="000E6BE0"/>
    <w:rsid w:val="000E78A4"/>
    <w:rsid w:val="000E7B95"/>
    <w:rsid w:val="000F37FC"/>
    <w:rsid w:val="000F38DE"/>
    <w:rsid w:val="000F4FF0"/>
    <w:rsid w:val="000F51C6"/>
    <w:rsid w:val="000F6AFD"/>
    <w:rsid w:val="0010004E"/>
    <w:rsid w:val="001002B5"/>
    <w:rsid w:val="00100A47"/>
    <w:rsid w:val="001010C6"/>
    <w:rsid w:val="0010141A"/>
    <w:rsid w:val="001031D7"/>
    <w:rsid w:val="00104495"/>
    <w:rsid w:val="00105C69"/>
    <w:rsid w:val="0010639B"/>
    <w:rsid w:val="001067F3"/>
    <w:rsid w:val="00107189"/>
    <w:rsid w:val="00107E8A"/>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54F"/>
    <w:rsid w:val="00125DD1"/>
    <w:rsid w:val="0012688C"/>
    <w:rsid w:val="00126CCB"/>
    <w:rsid w:val="001317D8"/>
    <w:rsid w:val="00131C2F"/>
    <w:rsid w:val="00133EC3"/>
    <w:rsid w:val="00134691"/>
    <w:rsid w:val="001348A9"/>
    <w:rsid w:val="00136194"/>
    <w:rsid w:val="00136858"/>
    <w:rsid w:val="00137285"/>
    <w:rsid w:val="001410EE"/>
    <w:rsid w:val="0014224B"/>
    <w:rsid w:val="00145735"/>
    <w:rsid w:val="00145F3B"/>
    <w:rsid w:val="001474E3"/>
    <w:rsid w:val="001500D5"/>
    <w:rsid w:val="00152446"/>
    <w:rsid w:val="00153E93"/>
    <w:rsid w:val="001540F1"/>
    <w:rsid w:val="001560CA"/>
    <w:rsid w:val="00156415"/>
    <w:rsid w:val="00156CB6"/>
    <w:rsid w:val="00157BC3"/>
    <w:rsid w:val="0016103A"/>
    <w:rsid w:val="00161612"/>
    <w:rsid w:val="001618FC"/>
    <w:rsid w:val="0016429E"/>
    <w:rsid w:val="00166804"/>
    <w:rsid w:val="00167E6F"/>
    <w:rsid w:val="00167FAA"/>
    <w:rsid w:val="00170333"/>
    <w:rsid w:val="00171B9C"/>
    <w:rsid w:val="0017222D"/>
    <w:rsid w:val="001734AD"/>
    <w:rsid w:val="00174F5F"/>
    <w:rsid w:val="00176724"/>
    <w:rsid w:val="00176CD1"/>
    <w:rsid w:val="00180312"/>
    <w:rsid w:val="00182663"/>
    <w:rsid w:val="001833DD"/>
    <w:rsid w:val="00183D8B"/>
    <w:rsid w:val="001840AF"/>
    <w:rsid w:val="001847D0"/>
    <w:rsid w:val="00184A11"/>
    <w:rsid w:val="00184BCB"/>
    <w:rsid w:val="00185494"/>
    <w:rsid w:val="0019054C"/>
    <w:rsid w:val="00190D36"/>
    <w:rsid w:val="001911E7"/>
    <w:rsid w:val="00191F27"/>
    <w:rsid w:val="001953EA"/>
    <w:rsid w:val="00195FB7"/>
    <w:rsid w:val="00196503"/>
    <w:rsid w:val="001974FC"/>
    <w:rsid w:val="00197C46"/>
    <w:rsid w:val="001A04B1"/>
    <w:rsid w:val="001A12FE"/>
    <w:rsid w:val="001A2589"/>
    <w:rsid w:val="001A3F7F"/>
    <w:rsid w:val="001A5FA4"/>
    <w:rsid w:val="001A62FC"/>
    <w:rsid w:val="001A677A"/>
    <w:rsid w:val="001A7A0A"/>
    <w:rsid w:val="001B0ADD"/>
    <w:rsid w:val="001B1333"/>
    <w:rsid w:val="001B3430"/>
    <w:rsid w:val="001B4139"/>
    <w:rsid w:val="001B414D"/>
    <w:rsid w:val="001B4440"/>
    <w:rsid w:val="001B6A8F"/>
    <w:rsid w:val="001C0396"/>
    <w:rsid w:val="001C07F4"/>
    <w:rsid w:val="001C0C8B"/>
    <w:rsid w:val="001C0E10"/>
    <w:rsid w:val="001C155E"/>
    <w:rsid w:val="001C17C9"/>
    <w:rsid w:val="001C197E"/>
    <w:rsid w:val="001C1CFF"/>
    <w:rsid w:val="001C4A18"/>
    <w:rsid w:val="001C7107"/>
    <w:rsid w:val="001C774A"/>
    <w:rsid w:val="001D0C8A"/>
    <w:rsid w:val="001D358D"/>
    <w:rsid w:val="001D3D40"/>
    <w:rsid w:val="001D41D2"/>
    <w:rsid w:val="001D49B9"/>
    <w:rsid w:val="001D4BB8"/>
    <w:rsid w:val="001D6681"/>
    <w:rsid w:val="001D6D10"/>
    <w:rsid w:val="001D7D5A"/>
    <w:rsid w:val="001E0BD0"/>
    <w:rsid w:val="001E1152"/>
    <w:rsid w:val="001E3DD5"/>
    <w:rsid w:val="001E4367"/>
    <w:rsid w:val="001E508E"/>
    <w:rsid w:val="001E5427"/>
    <w:rsid w:val="001E6A0A"/>
    <w:rsid w:val="001E74D1"/>
    <w:rsid w:val="001E789C"/>
    <w:rsid w:val="001E7E04"/>
    <w:rsid w:val="001F01C4"/>
    <w:rsid w:val="001F0302"/>
    <w:rsid w:val="001F0BF9"/>
    <w:rsid w:val="001F1582"/>
    <w:rsid w:val="001F1C56"/>
    <w:rsid w:val="001F1F40"/>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474"/>
    <w:rsid w:val="002118F0"/>
    <w:rsid w:val="00212228"/>
    <w:rsid w:val="00212254"/>
    <w:rsid w:val="00213FA9"/>
    <w:rsid w:val="00214511"/>
    <w:rsid w:val="0021471B"/>
    <w:rsid w:val="00216176"/>
    <w:rsid w:val="002161A2"/>
    <w:rsid w:val="0021729D"/>
    <w:rsid w:val="0021767E"/>
    <w:rsid w:val="00217DC7"/>
    <w:rsid w:val="0022004C"/>
    <w:rsid w:val="00220F92"/>
    <w:rsid w:val="00221321"/>
    <w:rsid w:val="00221440"/>
    <w:rsid w:val="00221989"/>
    <w:rsid w:val="00221CA9"/>
    <w:rsid w:val="00222696"/>
    <w:rsid w:val="00223607"/>
    <w:rsid w:val="00223A95"/>
    <w:rsid w:val="002240F2"/>
    <w:rsid w:val="0022430F"/>
    <w:rsid w:val="002250A9"/>
    <w:rsid w:val="0022539C"/>
    <w:rsid w:val="0022599B"/>
    <w:rsid w:val="00225AD4"/>
    <w:rsid w:val="002268E2"/>
    <w:rsid w:val="002271B9"/>
    <w:rsid w:val="002276E2"/>
    <w:rsid w:val="002277B8"/>
    <w:rsid w:val="00227A4B"/>
    <w:rsid w:val="00230156"/>
    <w:rsid w:val="00231B82"/>
    <w:rsid w:val="00233C70"/>
    <w:rsid w:val="00233D0C"/>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2E86"/>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2B1"/>
    <w:rsid w:val="00280C8F"/>
    <w:rsid w:val="00283BDF"/>
    <w:rsid w:val="00284356"/>
    <w:rsid w:val="00284C65"/>
    <w:rsid w:val="00286C53"/>
    <w:rsid w:val="002870CE"/>
    <w:rsid w:val="00290C7B"/>
    <w:rsid w:val="002918A3"/>
    <w:rsid w:val="00291DB6"/>
    <w:rsid w:val="0029233A"/>
    <w:rsid w:val="00292D6C"/>
    <w:rsid w:val="002933DD"/>
    <w:rsid w:val="00293F74"/>
    <w:rsid w:val="0029433C"/>
    <w:rsid w:val="002954F2"/>
    <w:rsid w:val="002959B0"/>
    <w:rsid w:val="00295D6A"/>
    <w:rsid w:val="002964D4"/>
    <w:rsid w:val="002A05BA"/>
    <w:rsid w:val="002A0925"/>
    <w:rsid w:val="002A2A42"/>
    <w:rsid w:val="002A36AE"/>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3BD3"/>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1F00"/>
    <w:rsid w:val="002E475E"/>
    <w:rsid w:val="002E55C7"/>
    <w:rsid w:val="002E6003"/>
    <w:rsid w:val="002E712F"/>
    <w:rsid w:val="002F065D"/>
    <w:rsid w:val="002F11E9"/>
    <w:rsid w:val="002F4F81"/>
    <w:rsid w:val="002F6A8C"/>
    <w:rsid w:val="002F7368"/>
    <w:rsid w:val="002F75D9"/>
    <w:rsid w:val="002F7A9F"/>
    <w:rsid w:val="00301F42"/>
    <w:rsid w:val="00303771"/>
    <w:rsid w:val="0030395D"/>
    <w:rsid w:val="00304A97"/>
    <w:rsid w:val="00304FE7"/>
    <w:rsid w:val="00305261"/>
    <w:rsid w:val="00305584"/>
    <w:rsid w:val="00305B3F"/>
    <w:rsid w:val="00306478"/>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C22"/>
    <w:rsid w:val="00327FB4"/>
    <w:rsid w:val="00330559"/>
    <w:rsid w:val="003313DB"/>
    <w:rsid w:val="00331529"/>
    <w:rsid w:val="00331C57"/>
    <w:rsid w:val="00333651"/>
    <w:rsid w:val="00333E94"/>
    <w:rsid w:val="00334530"/>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47DD4"/>
    <w:rsid w:val="0035023F"/>
    <w:rsid w:val="003506BC"/>
    <w:rsid w:val="003512C3"/>
    <w:rsid w:val="003522DA"/>
    <w:rsid w:val="0035245F"/>
    <w:rsid w:val="00352999"/>
    <w:rsid w:val="00354144"/>
    <w:rsid w:val="00354758"/>
    <w:rsid w:val="0035538B"/>
    <w:rsid w:val="00355C00"/>
    <w:rsid w:val="00356FDD"/>
    <w:rsid w:val="003632AD"/>
    <w:rsid w:val="00365D91"/>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29CC"/>
    <w:rsid w:val="003832C2"/>
    <w:rsid w:val="0038442D"/>
    <w:rsid w:val="0038544F"/>
    <w:rsid w:val="00386453"/>
    <w:rsid w:val="003901A5"/>
    <w:rsid w:val="003904C6"/>
    <w:rsid w:val="003908CC"/>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4CF"/>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8E2"/>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2BCD"/>
    <w:rsid w:val="003E4DF7"/>
    <w:rsid w:val="003E5C8F"/>
    <w:rsid w:val="003E64FE"/>
    <w:rsid w:val="003E65FC"/>
    <w:rsid w:val="003E663C"/>
    <w:rsid w:val="003E7817"/>
    <w:rsid w:val="003F0EDD"/>
    <w:rsid w:val="003F1019"/>
    <w:rsid w:val="003F1582"/>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402D"/>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40E0F"/>
    <w:rsid w:val="00440E8D"/>
    <w:rsid w:val="00442A1E"/>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79E8"/>
    <w:rsid w:val="00457A4B"/>
    <w:rsid w:val="004627A5"/>
    <w:rsid w:val="00463A32"/>
    <w:rsid w:val="00463AF5"/>
    <w:rsid w:val="00464030"/>
    <w:rsid w:val="004650D9"/>
    <w:rsid w:val="0046536C"/>
    <w:rsid w:val="00465DDA"/>
    <w:rsid w:val="004662D1"/>
    <w:rsid w:val="0046678F"/>
    <w:rsid w:val="0046697C"/>
    <w:rsid w:val="00466F64"/>
    <w:rsid w:val="00467A14"/>
    <w:rsid w:val="00474C5B"/>
    <w:rsid w:val="00474E61"/>
    <w:rsid w:val="004755FF"/>
    <w:rsid w:val="00477AE7"/>
    <w:rsid w:val="00477D95"/>
    <w:rsid w:val="0048025C"/>
    <w:rsid w:val="00480E5C"/>
    <w:rsid w:val="00480FC1"/>
    <w:rsid w:val="00482AB6"/>
    <w:rsid w:val="00482FB2"/>
    <w:rsid w:val="004838FA"/>
    <w:rsid w:val="004842D7"/>
    <w:rsid w:val="00484658"/>
    <w:rsid w:val="00484BD5"/>
    <w:rsid w:val="00486836"/>
    <w:rsid w:val="00487A58"/>
    <w:rsid w:val="004901F4"/>
    <w:rsid w:val="00490816"/>
    <w:rsid w:val="00490BFD"/>
    <w:rsid w:val="00491627"/>
    <w:rsid w:val="00492957"/>
    <w:rsid w:val="00495B35"/>
    <w:rsid w:val="00495C35"/>
    <w:rsid w:val="00496BFD"/>
    <w:rsid w:val="0049700E"/>
    <w:rsid w:val="00497199"/>
    <w:rsid w:val="004A0E9A"/>
    <w:rsid w:val="004A260C"/>
    <w:rsid w:val="004A2734"/>
    <w:rsid w:val="004A2C5C"/>
    <w:rsid w:val="004A355F"/>
    <w:rsid w:val="004A50CA"/>
    <w:rsid w:val="004A62F1"/>
    <w:rsid w:val="004A6759"/>
    <w:rsid w:val="004B03F2"/>
    <w:rsid w:val="004B04F1"/>
    <w:rsid w:val="004B38CB"/>
    <w:rsid w:val="004B40A5"/>
    <w:rsid w:val="004B4392"/>
    <w:rsid w:val="004B7C69"/>
    <w:rsid w:val="004B7DF1"/>
    <w:rsid w:val="004C17D7"/>
    <w:rsid w:val="004C1912"/>
    <w:rsid w:val="004C1A03"/>
    <w:rsid w:val="004C22D6"/>
    <w:rsid w:val="004C23EF"/>
    <w:rsid w:val="004C314A"/>
    <w:rsid w:val="004C384B"/>
    <w:rsid w:val="004C4218"/>
    <w:rsid w:val="004C4546"/>
    <w:rsid w:val="004C4706"/>
    <w:rsid w:val="004C4AC6"/>
    <w:rsid w:val="004C55A2"/>
    <w:rsid w:val="004C60C0"/>
    <w:rsid w:val="004C6F89"/>
    <w:rsid w:val="004C7232"/>
    <w:rsid w:val="004C7E1B"/>
    <w:rsid w:val="004C7F87"/>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AED"/>
    <w:rsid w:val="004E5C21"/>
    <w:rsid w:val="004E679B"/>
    <w:rsid w:val="004E68F0"/>
    <w:rsid w:val="004F1019"/>
    <w:rsid w:val="004F1635"/>
    <w:rsid w:val="004F1F81"/>
    <w:rsid w:val="004F2074"/>
    <w:rsid w:val="004F2B03"/>
    <w:rsid w:val="004F2C9A"/>
    <w:rsid w:val="00500D26"/>
    <w:rsid w:val="00501321"/>
    <w:rsid w:val="00503FCC"/>
    <w:rsid w:val="00505518"/>
    <w:rsid w:val="00505C79"/>
    <w:rsid w:val="005078CB"/>
    <w:rsid w:val="005115FD"/>
    <w:rsid w:val="00512E96"/>
    <w:rsid w:val="005131C6"/>
    <w:rsid w:val="00513694"/>
    <w:rsid w:val="00514620"/>
    <w:rsid w:val="0051674E"/>
    <w:rsid w:val="00520100"/>
    <w:rsid w:val="00520D13"/>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2F9"/>
    <w:rsid w:val="005379EF"/>
    <w:rsid w:val="0054020D"/>
    <w:rsid w:val="0054119C"/>
    <w:rsid w:val="00541DCD"/>
    <w:rsid w:val="005423F7"/>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67381"/>
    <w:rsid w:val="00570273"/>
    <w:rsid w:val="0057163D"/>
    <w:rsid w:val="00572F9D"/>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670"/>
    <w:rsid w:val="00591005"/>
    <w:rsid w:val="005910CD"/>
    <w:rsid w:val="005914CC"/>
    <w:rsid w:val="00593376"/>
    <w:rsid w:val="0059486C"/>
    <w:rsid w:val="00595192"/>
    <w:rsid w:val="00595E06"/>
    <w:rsid w:val="0059744D"/>
    <w:rsid w:val="005A00EF"/>
    <w:rsid w:val="005A02B3"/>
    <w:rsid w:val="005A0450"/>
    <w:rsid w:val="005A1404"/>
    <w:rsid w:val="005A2461"/>
    <w:rsid w:val="005A28F2"/>
    <w:rsid w:val="005A32B9"/>
    <w:rsid w:val="005A54D8"/>
    <w:rsid w:val="005A5BBF"/>
    <w:rsid w:val="005A76B3"/>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546"/>
    <w:rsid w:val="00605F4D"/>
    <w:rsid w:val="00607F35"/>
    <w:rsid w:val="00610233"/>
    <w:rsid w:val="00611B88"/>
    <w:rsid w:val="00611FC0"/>
    <w:rsid w:val="00612887"/>
    <w:rsid w:val="00614CCB"/>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8B4"/>
    <w:rsid w:val="00631B3D"/>
    <w:rsid w:val="0063388F"/>
    <w:rsid w:val="00634852"/>
    <w:rsid w:val="0063512C"/>
    <w:rsid w:val="0063597B"/>
    <w:rsid w:val="00636FC1"/>
    <w:rsid w:val="00640160"/>
    <w:rsid w:val="00640A1A"/>
    <w:rsid w:val="00640B02"/>
    <w:rsid w:val="00642C5D"/>
    <w:rsid w:val="00643082"/>
    <w:rsid w:val="0064386F"/>
    <w:rsid w:val="006443C0"/>
    <w:rsid w:val="0064453E"/>
    <w:rsid w:val="00644EFF"/>
    <w:rsid w:val="006464DB"/>
    <w:rsid w:val="00647200"/>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BC4"/>
    <w:rsid w:val="0066471D"/>
    <w:rsid w:val="00665850"/>
    <w:rsid w:val="006663A8"/>
    <w:rsid w:val="00666607"/>
    <w:rsid w:val="00666B88"/>
    <w:rsid w:val="00667C7C"/>
    <w:rsid w:val="00671567"/>
    <w:rsid w:val="006717AC"/>
    <w:rsid w:val="00672A9D"/>
    <w:rsid w:val="00673490"/>
    <w:rsid w:val="0067354A"/>
    <w:rsid w:val="0067485F"/>
    <w:rsid w:val="00674DA7"/>
    <w:rsid w:val="00674FAE"/>
    <w:rsid w:val="00675366"/>
    <w:rsid w:val="0067562F"/>
    <w:rsid w:val="0067577F"/>
    <w:rsid w:val="00676A97"/>
    <w:rsid w:val="00676ABB"/>
    <w:rsid w:val="00677315"/>
    <w:rsid w:val="00677D65"/>
    <w:rsid w:val="00680E4B"/>
    <w:rsid w:val="006811F2"/>
    <w:rsid w:val="006816D1"/>
    <w:rsid w:val="006828E2"/>
    <w:rsid w:val="006835E1"/>
    <w:rsid w:val="00683CF4"/>
    <w:rsid w:val="00684527"/>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6754"/>
    <w:rsid w:val="006B7067"/>
    <w:rsid w:val="006B7B77"/>
    <w:rsid w:val="006B7D23"/>
    <w:rsid w:val="006C234C"/>
    <w:rsid w:val="006C6003"/>
    <w:rsid w:val="006C65D0"/>
    <w:rsid w:val="006C6D0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65E7"/>
    <w:rsid w:val="006D7359"/>
    <w:rsid w:val="006D7533"/>
    <w:rsid w:val="006D763A"/>
    <w:rsid w:val="006E1044"/>
    <w:rsid w:val="006E5855"/>
    <w:rsid w:val="006E6417"/>
    <w:rsid w:val="006E69DD"/>
    <w:rsid w:val="006E7773"/>
    <w:rsid w:val="006F110D"/>
    <w:rsid w:val="006F1C8A"/>
    <w:rsid w:val="006F447D"/>
    <w:rsid w:val="006F4DCF"/>
    <w:rsid w:val="006F5D53"/>
    <w:rsid w:val="006F6520"/>
    <w:rsid w:val="006F7089"/>
    <w:rsid w:val="006F7285"/>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3D8"/>
    <w:rsid w:val="0071772E"/>
    <w:rsid w:val="0071773E"/>
    <w:rsid w:val="00717ED8"/>
    <w:rsid w:val="00720961"/>
    <w:rsid w:val="00721741"/>
    <w:rsid w:val="00721C9C"/>
    <w:rsid w:val="00723748"/>
    <w:rsid w:val="0072475C"/>
    <w:rsid w:val="00724E9A"/>
    <w:rsid w:val="0072568C"/>
    <w:rsid w:val="007259C3"/>
    <w:rsid w:val="00725ADD"/>
    <w:rsid w:val="007272D8"/>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B72"/>
    <w:rsid w:val="00747F61"/>
    <w:rsid w:val="00750239"/>
    <w:rsid w:val="00750797"/>
    <w:rsid w:val="007508D7"/>
    <w:rsid w:val="00750C85"/>
    <w:rsid w:val="00751F3C"/>
    <w:rsid w:val="007525F7"/>
    <w:rsid w:val="00752A10"/>
    <w:rsid w:val="00752B03"/>
    <w:rsid w:val="00752B0F"/>
    <w:rsid w:val="00752E4B"/>
    <w:rsid w:val="0075334C"/>
    <w:rsid w:val="00753538"/>
    <w:rsid w:val="00754281"/>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39CB"/>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05F"/>
    <w:rsid w:val="007B57A1"/>
    <w:rsid w:val="007B6876"/>
    <w:rsid w:val="007C020E"/>
    <w:rsid w:val="007C04B4"/>
    <w:rsid w:val="007C1901"/>
    <w:rsid w:val="007C333B"/>
    <w:rsid w:val="007C5C46"/>
    <w:rsid w:val="007C5D5E"/>
    <w:rsid w:val="007C5F8C"/>
    <w:rsid w:val="007C646A"/>
    <w:rsid w:val="007C7365"/>
    <w:rsid w:val="007C74FF"/>
    <w:rsid w:val="007D0128"/>
    <w:rsid w:val="007D019D"/>
    <w:rsid w:val="007D0214"/>
    <w:rsid w:val="007D0746"/>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4AF8"/>
    <w:rsid w:val="008069A9"/>
    <w:rsid w:val="00807250"/>
    <w:rsid w:val="0080796F"/>
    <w:rsid w:val="00807A3C"/>
    <w:rsid w:val="00807F55"/>
    <w:rsid w:val="008100E7"/>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150"/>
    <w:rsid w:val="00825D72"/>
    <w:rsid w:val="008269F4"/>
    <w:rsid w:val="008273DB"/>
    <w:rsid w:val="0083076F"/>
    <w:rsid w:val="008314E6"/>
    <w:rsid w:val="008332FD"/>
    <w:rsid w:val="00833F40"/>
    <w:rsid w:val="0083539A"/>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260"/>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60E"/>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3692"/>
    <w:rsid w:val="008C4962"/>
    <w:rsid w:val="008C4ABD"/>
    <w:rsid w:val="008C4D37"/>
    <w:rsid w:val="008C7D9C"/>
    <w:rsid w:val="008D0DBA"/>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C09"/>
    <w:rsid w:val="00901E7E"/>
    <w:rsid w:val="00904A7F"/>
    <w:rsid w:val="00904FE7"/>
    <w:rsid w:val="00905EAA"/>
    <w:rsid w:val="00906449"/>
    <w:rsid w:val="009068A1"/>
    <w:rsid w:val="00906AF0"/>
    <w:rsid w:val="00906E60"/>
    <w:rsid w:val="009074E8"/>
    <w:rsid w:val="00907595"/>
    <w:rsid w:val="0091003A"/>
    <w:rsid w:val="00910FA2"/>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B0E"/>
    <w:rsid w:val="00945E07"/>
    <w:rsid w:val="0095024B"/>
    <w:rsid w:val="00950715"/>
    <w:rsid w:val="00950971"/>
    <w:rsid w:val="00951963"/>
    <w:rsid w:val="00952082"/>
    <w:rsid w:val="00953AEA"/>
    <w:rsid w:val="00953CEA"/>
    <w:rsid w:val="00954C35"/>
    <w:rsid w:val="00954C6F"/>
    <w:rsid w:val="00956B0B"/>
    <w:rsid w:val="00960056"/>
    <w:rsid w:val="00961559"/>
    <w:rsid w:val="00961B06"/>
    <w:rsid w:val="00962A41"/>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6356"/>
    <w:rsid w:val="009777A2"/>
    <w:rsid w:val="0098060C"/>
    <w:rsid w:val="00981544"/>
    <w:rsid w:val="009820F1"/>
    <w:rsid w:val="009826D6"/>
    <w:rsid w:val="00982DE6"/>
    <w:rsid w:val="00983DA0"/>
    <w:rsid w:val="00985149"/>
    <w:rsid w:val="00986309"/>
    <w:rsid w:val="00990740"/>
    <w:rsid w:val="0099107A"/>
    <w:rsid w:val="00992184"/>
    <w:rsid w:val="00992B1D"/>
    <w:rsid w:val="0099341A"/>
    <w:rsid w:val="00993B82"/>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B7A24"/>
    <w:rsid w:val="009C0108"/>
    <w:rsid w:val="009C0FC2"/>
    <w:rsid w:val="009C0FDC"/>
    <w:rsid w:val="009C1086"/>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403E"/>
    <w:rsid w:val="009E5D2C"/>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9C2"/>
    <w:rsid w:val="00A01B48"/>
    <w:rsid w:val="00A02A58"/>
    <w:rsid w:val="00A031CC"/>
    <w:rsid w:val="00A031E1"/>
    <w:rsid w:val="00A03257"/>
    <w:rsid w:val="00A03E50"/>
    <w:rsid w:val="00A04262"/>
    <w:rsid w:val="00A04B81"/>
    <w:rsid w:val="00A06C7D"/>
    <w:rsid w:val="00A07936"/>
    <w:rsid w:val="00A10999"/>
    <w:rsid w:val="00A10ECB"/>
    <w:rsid w:val="00A1182E"/>
    <w:rsid w:val="00A11BE3"/>
    <w:rsid w:val="00A11D9A"/>
    <w:rsid w:val="00A13006"/>
    <w:rsid w:val="00A13E80"/>
    <w:rsid w:val="00A14243"/>
    <w:rsid w:val="00A15704"/>
    <w:rsid w:val="00A16916"/>
    <w:rsid w:val="00A16F8F"/>
    <w:rsid w:val="00A21447"/>
    <w:rsid w:val="00A2189D"/>
    <w:rsid w:val="00A2396D"/>
    <w:rsid w:val="00A24910"/>
    <w:rsid w:val="00A24A56"/>
    <w:rsid w:val="00A24BBD"/>
    <w:rsid w:val="00A2529C"/>
    <w:rsid w:val="00A2548C"/>
    <w:rsid w:val="00A25A32"/>
    <w:rsid w:val="00A26337"/>
    <w:rsid w:val="00A2695B"/>
    <w:rsid w:val="00A27EFB"/>
    <w:rsid w:val="00A300EB"/>
    <w:rsid w:val="00A32790"/>
    <w:rsid w:val="00A32E6A"/>
    <w:rsid w:val="00A333A9"/>
    <w:rsid w:val="00A34840"/>
    <w:rsid w:val="00A36609"/>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5E87"/>
    <w:rsid w:val="00A767EA"/>
    <w:rsid w:val="00A771BA"/>
    <w:rsid w:val="00A77FCA"/>
    <w:rsid w:val="00A80493"/>
    <w:rsid w:val="00A80DFF"/>
    <w:rsid w:val="00A80F4E"/>
    <w:rsid w:val="00A811D0"/>
    <w:rsid w:val="00A8179F"/>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2742"/>
    <w:rsid w:val="00AB2F55"/>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4DF"/>
    <w:rsid w:val="00AC5650"/>
    <w:rsid w:val="00AC5B18"/>
    <w:rsid w:val="00AC66AC"/>
    <w:rsid w:val="00AC79E0"/>
    <w:rsid w:val="00AC7A93"/>
    <w:rsid w:val="00AD027A"/>
    <w:rsid w:val="00AD0599"/>
    <w:rsid w:val="00AD062F"/>
    <w:rsid w:val="00AD0910"/>
    <w:rsid w:val="00AD0B8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A1"/>
    <w:rsid w:val="00AE58FB"/>
    <w:rsid w:val="00AE79BC"/>
    <w:rsid w:val="00AE7A32"/>
    <w:rsid w:val="00AE7CAD"/>
    <w:rsid w:val="00AF0C2E"/>
    <w:rsid w:val="00AF1324"/>
    <w:rsid w:val="00AF1FA5"/>
    <w:rsid w:val="00AF2332"/>
    <w:rsid w:val="00AF2638"/>
    <w:rsid w:val="00AF351E"/>
    <w:rsid w:val="00AF3729"/>
    <w:rsid w:val="00AF3A74"/>
    <w:rsid w:val="00AF3D07"/>
    <w:rsid w:val="00AF4DD7"/>
    <w:rsid w:val="00AF4E78"/>
    <w:rsid w:val="00AF5DE0"/>
    <w:rsid w:val="00AF6014"/>
    <w:rsid w:val="00AF6147"/>
    <w:rsid w:val="00AF695A"/>
    <w:rsid w:val="00B006B3"/>
    <w:rsid w:val="00B00DA8"/>
    <w:rsid w:val="00B01371"/>
    <w:rsid w:val="00B034E0"/>
    <w:rsid w:val="00B0505D"/>
    <w:rsid w:val="00B0603C"/>
    <w:rsid w:val="00B0791D"/>
    <w:rsid w:val="00B11155"/>
    <w:rsid w:val="00B11F1F"/>
    <w:rsid w:val="00B13DBA"/>
    <w:rsid w:val="00B151D5"/>
    <w:rsid w:val="00B15211"/>
    <w:rsid w:val="00B153D4"/>
    <w:rsid w:val="00B15922"/>
    <w:rsid w:val="00B161E8"/>
    <w:rsid w:val="00B166EE"/>
    <w:rsid w:val="00B175C4"/>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56A3E"/>
    <w:rsid w:val="00B61A55"/>
    <w:rsid w:val="00B61BA2"/>
    <w:rsid w:val="00B6261C"/>
    <w:rsid w:val="00B62656"/>
    <w:rsid w:val="00B62BFC"/>
    <w:rsid w:val="00B62F61"/>
    <w:rsid w:val="00B6309C"/>
    <w:rsid w:val="00B640DD"/>
    <w:rsid w:val="00B646EA"/>
    <w:rsid w:val="00B647A7"/>
    <w:rsid w:val="00B64D80"/>
    <w:rsid w:val="00B64F5B"/>
    <w:rsid w:val="00B656F9"/>
    <w:rsid w:val="00B66105"/>
    <w:rsid w:val="00B66A49"/>
    <w:rsid w:val="00B67526"/>
    <w:rsid w:val="00B67A03"/>
    <w:rsid w:val="00B7078E"/>
    <w:rsid w:val="00B70D59"/>
    <w:rsid w:val="00B7235F"/>
    <w:rsid w:val="00B723A0"/>
    <w:rsid w:val="00B72DEF"/>
    <w:rsid w:val="00B72FBF"/>
    <w:rsid w:val="00B73314"/>
    <w:rsid w:val="00B74025"/>
    <w:rsid w:val="00B749A8"/>
    <w:rsid w:val="00B75CEB"/>
    <w:rsid w:val="00B77998"/>
    <w:rsid w:val="00B80210"/>
    <w:rsid w:val="00B809A7"/>
    <w:rsid w:val="00B80D27"/>
    <w:rsid w:val="00B81B0C"/>
    <w:rsid w:val="00B82CED"/>
    <w:rsid w:val="00B8490C"/>
    <w:rsid w:val="00B8551E"/>
    <w:rsid w:val="00B85589"/>
    <w:rsid w:val="00B863D5"/>
    <w:rsid w:val="00B87612"/>
    <w:rsid w:val="00B9157D"/>
    <w:rsid w:val="00B91791"/>
    <w:rsid w:val="00B91882"/>
    <w:rsid w:val="00B91F76"/>
    <w:rsid w:val="00B92389"/>
    <w:rsid w:val="00B92563"/>
    <w:rsid w:val="00B93930"/>
    <w:rsid w:val="00B94932"/>
    <w:rsid w:val="00B94B13"/>
    <w:rsid w:val="00B94BF5"/>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2061"/>
    <w:rsid w:val="00BB308A"/>
    <w:rsid w:val="00BB34F9"/>
    <w:rsid w:val="00BB36AE"/>
    <w:rsid w:val="00BB7072"/>
    <w:rsid w:val="00BB764A"/>
    <w:rsid w:val="00BB7B2E"/>
    <w:rsid w:val="00BC076F"/>
    <w:rsid w:val="00BC10B7"/>
    <w:rsid w:val="00BC20D7"/>
    <w:rsid w:val="00BC2A4F"/>
    <w:rsid w:val="00BC2F66"/>
    <w:rsid w:val="00BC5AB6"/>
    <w:rsid w:val="00BC7092"/>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5BC9"/>
    <w:rsid w:val="00BF6430"/>
    <w:rsid w:val="00BF66D7"/>
    <w:rsid w:val="00BF70E1"/>
    <w:rsid w:val="00BF72C4"/>
    <w:rsid w:val="00C0068E"/>
    <w:rsid w:val="00C00D21"/>
    <w:rsid w:val="00C00D6A"/>
    <w:rsid w:val="00C018C8"/>
    <w:rsid w:val="00C02A00"/>
    <w:rsid w:val="00C02C75"/>
    <w:rsid w:val="00C0377D"/>
    <w:rsid w:val="00C03DB7"/>
    <w:rsid w:val="00C0444E"/>
    <w:rsid w:val="00C04ACF"/>
    <w:rsid w:val="00C04F3B"/>
    <w:rsid w:val="00C06C8E"/>
    <w:rsid w:val="00C0731B"/>
    <w:rsid w:val="00C07445"/>
    <w:rsid w:val="00C0782A"/>
    <w:rsid w:val="00C07C15"/>
    <w:rsid w:val="00C10A62"/>
    <w:rsid w:val="00C10E91"/>
    <w:rsid w:val="00C11966"/>
    <w:rsid w:val="00C122DD"/>
    <w:rsid w:val="00C1256C"/>
    <w:rsid w:val="00C1336F"/>
    <w:rsid w:val="00C1370E"/>
    <w:rsid w:val="00C13808"/>
    <w:rsid w:val="00C1406D"/>
    <w:rsid w:val="00C14F71"/>
    <w:rsid w:val="00C1525C"/>
    <w:rsid w:val="00C15A0D"/>
    <w:rsid w:val="00C163F7"/>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9D8"/>
    <w:rsid w:val="00C3211E"/>
    <w:rsid w:val="00C331EB"/>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5D04"/>
    <w:rsid w:val="00C570F0"/>
    <w:rsid w:val="00C57992"/>
    <w:rsid w:val="00C619D3"/>
    <w:rsid w:val="00C64952"/>
    <w:rsid w:val="00C64C77"/>
    <w:rsid w:val="00C64E8C"/>
    <w:rsid w:val="00C6721D"/>
    <w:rsid w:val="00C67DFA"/>
    <w:rsid w:val="00C71E54"/>
    <w:rsid w:val="00C71FC4"/>
    <w:rsid w:val="00C743E0"/>
    <w:rsid w:val="00C76913"/>
    <w:rsid w:val="00C7708C"/>
    <w:rsid w:val="00C77F3B"/>
    <w:rsid w:val="00C8007F"/>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27B"/>
    <w:rsid w:val="00C9431E"/>
    <w:rsid w:val="00C9453B"/>
    <w:rsid w:val="00C95016"/>
    <w:rsid w:val="00C95C53"/>
    <w:rsid w:val="00C969BE"/>
    <w:rsid w:val="00C970C4"/>
    <w:rsid w:val="00C971B1"/>
    <w:rsid w:val="00CA050C"/>
    <w:rsid w:val="00CA0D97"/>
    <w:rsid w:val="00CA0FEF"/>
    <w:rsid w:val="00CA1D66"/>
    <w:rsid w:val="00CA295B"/>
    <w:rsid w:val="00CA4686"/>
    <w:rsid w:val="00CA55F4"/>
    <w:rsid w:val="00CA5BFF"/>
    <w:rsid w:val="00CA6F11"/>
    <w:rsid w:val="00CB0803"/>
    <w:rsid w:val="00CB2679"/>
    <w:rsid w:val="00CB32BC"/>
    <w:rsid w:val="00CB3383"/>
    <w:rsid w:val="00CB36B9"/>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444E"/>
    <w:rsid w:val="00D05069"/>
    <w:rsid w:val="00D05486"/>
    <w:rsid w:val="00D068D7"/>
    <w:rsid w:val="00D06EB7"/>
    <w:rsid w:val="00D11DC9"/>
    <w:rsid w:val="00D13C51"/>
    <w:rsid w:val="00D144E9"/>
    <w:rsid w:val="00D14F66"/>
    <w:rsid w:val="00D15327"/>
    <w:rsid w:val="00D15DD9"/>
    <w:rsid w:val="00D16452"/>
    <w:rsid w:val="00D204F5"/>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7042"/>
    <w:rsid w:val="00D475C0"/>
    <w:rsid w:val="00D51F4A"/>
    <w:rsid w:val="00D529D0"/>
    <w:rsid w:val="00D52A85"/>
    <w:rsid w:val="00D52CFE"/>
    <w:rsid w:val="00D5324D"/>
    <w:rsid w:val="00D54073"/>
    <w:rsid w:val="00D546A3"/>
    <w:rsid w:val="00D5492E"/>
    <w:rsid w:val="00D54FD2"/>
    <w:rsid w:val="00D552DD"/>
    <w:rsid w:val="00D56217"/>
    <w:rsid w:val="00D56562"/>
    <w:rsid w:val="00D5745C"/>
    <w:rsid w:val="00D60885"/>
    <w:rsid w:val="00D60E2E"/>
    <w:rsid w:val="00D61E63"/>
    <w:rsid w:val="00D623AA"/>
    <w:rsid w:val="00D630F8"/>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0AC"/>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3E1"/>
    <w:rsid w:val="00DA3AF6"/>
    <w:rsid w:val="00DA478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2CB"/>
    <w:rsid w:val="00DC05A8"/>
    <w:rsid w:val="00DC2F30"/>
    <w:rsid w:val="00DC50FC"/>
    <w:rsid w:val="00DC5321"/>
    <w:rsid w:val="00DC53B1"/>
    <w:rsid w:val="00DC65B2"/>
    <w:rsid w:val="00DC67FC"/>
    <w:rsid w:val="00DD1290"/>
    <w:rsid w:val="00DD1B92"/>
    <w:rsid w:val="00DD1DF2"/>
    <w:rsid w:val="00DD27E4"/>
    <w:rsid w:val="00DD34FA"/>
    <w:rsid w:val="00DD3500"/>
    <w:rsid w:val="00DD35F8"/>
    <w:rsid w:val="00DD48E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613"/>
    <w:rsid w:val="00E00E12"/>
    <w:rsid w:val="00E01311"/>
    <w:rsid w:val="00E01580"/>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775"/>
    <w:rsid w:val="00E12F92"/>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5062E"/>
    <w:rsid w:val="00E51D6F"/>
    <w:rsid w:val="00E52137"/>
    <w:rsid w:val="00E52946"/>
    <w:rsid w:val="00E52A4C"/>
    <w:rsid w:val="00E5329A"/>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0787"/>
    <w:rsid w:val="00E81840"/>
    <w:rsid w:val="00E82739"/>
    <w:rsid w:val="00E829E8"/>
    <w:rsid w:val="00E83C87"/>
    <w:rsid w:val="00E863B2"/>
    <w:rsid w:val="00E8657B"/>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6F73"/>
    <w:rsid w:val="00EC715F"/>
    <w:rsid w:val="00EC772F"/>
    <w:rsid w:val="00EC7CEA"/>
    <w:rsid w:val="00EC7E2D"/>
    <w:rsid w:val="00ED001B"/>
    <w:rsid w:val="00ED3253"/>
    <w:rsid w:val="00ED5031"/>
    <w:rsid w:val="00ED549F"/>
    <w:rsid w:val="00ED581E"/>
    <w:rsid w:val="00ED7ECE"/>
    <w:rsid w:val="00EE050F"/>
    <w:rsid w:val="00EE0842"/>
    <w:rsid w:val="00EE0947"/>
    <w:rsid w:val="00EE0B29"/>
    <w:rsid w:val="00EE0F31"/>
    <w:rsid w:val="00EE12A8"/>
    <w:rsid w:val="00EE20B5"/>
    <w:rsid w:val="00EE281A"/>
    <w:rsid w:val="00EE2BA4"/>
    <w:rsid w:val="00EE437D"/>
    <w:rsid w:val="00EE5664"/>
    <w:rsid w:val="00EE681B"/>
    <w:rsid w:val="00EE75BC"/>
    <w:rsid w:val="00EF113F"/>
    <w:rsid w:val="00EF164E"/>
    <w:rsid w:val="00EF3368"/>
    <w:rsid w:val="00EF38C1"/>
    <w:rsid w:val="00EF65DC"/>
    <w:rsid w:val="00F00DE0"/>
    <w:rsid w:val="00F036DC"/>
    <w:rsid w:val="00F03F5B"/>
    <w:rsid w:val="00F05956"/>
    <w:rsid w:val="00F0725D"/>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5D71"/>
    <w:rsid w:val="00F26E66"/>
    <w:rsid w:val="00F270C6"/>
    <w:rsid w:val="00F307AC"/>
    <w:rsid w:val="00F31D01"/>
    <w:rsid w:val="00F33251"/>
    <w:rsid w:val="00F33CC7"/>
    <w:rsid w:val="00F34AB6"/>
    <w:rsid w:val="00F35B1F"/>
    <w:rsid w:val="00F36043"/>
    <w:rsid w:val="00F362E6"/>
    <w:rsid w:val="00F42087"/>
    <w:rsid w:val="00F4239B"/>
    <w:rsid w:val="00F42CC8"/>
    <w:rsid w:val="00F43448"/>
    <w:rsid w:val="00F451F1"/>
    <w:rsid w:val="00F45F06"/>
    <w:rsid w:val="00F4601B"/>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F83"/>
    <w:rsid w:val="00F634BC"/>
    <w:rsid w:val="00F63BB5"/>
    <w:rsid w:val="00F65FA4"/>
    <w:rsid w:val="00F66425"/>
    <w:rsid w:val="00F66C54"/>
    <w:rsid w:val="00F67944"/>
    <w:rsid w:val="00F704DD"/>
    <w:rsid w:val="00F709C2"/>
    <w:rsid w:val="00F713C7"/>
    <w:rsid w:val="00F71788"/>
    <w:rsid w:val="00F717C5"/>
    <w:rsid w:val="00F71BA8"/>
    <w:rsid w:val="00F72237"/>
    <w:rsid w:val="00F723CF"/>
    <w:rsid w:val="00F737C1"/>
    <w:rsid w:val="00F7391B"/>
    <w:rsid w:val="00F73BEB"/>
    <w:rsid w:val="00F74A3E"/>
    <w:rsid w:val="00F76050"/>
    <w:rsid w:val="00F76DC7"/>
    <w:rsid w:val="00F77307"/>
    <w:rsid w:val="00F7752E"/>
    <w:rsid w:val="00F809E2"/>
    <w:rsid w:val="00F80AB7"/>
    <w:rsid w:val="00F82846"/>
    <w:rsid w:val="00F83E2D"/>
    <w:rsid w:val="00F849D6"/>
    <w:rsid w:val="00F84A1A"/>
    <w:rsid w:val="00F85C5B"/>
    <w:rsid w:val="00F87570"/>
    <w:rsid w:val="00F90757"/>
    <w:rsid w:val="00F909C5"/>
    <w:rsid w:val="00F90B83"/>
    <w:rsid w:val="00F92871"/>
    <w:rsid w:val="00F9287E"/>
    <w:rsid w:val="00F9530B"/>
    <w:rsid w:val="00F95858"/>
    <w:rsid w:val="00F95E7C"/>
    <w:rsid w:val="00F972F6"/>
    <w:rsid w:val="00F977B9"/>
    <w:rsid w:val="00FA0AD3"/>
    <w:rsid w:val="00FA11BF"/>
    <w:rsid w:val="00FA182F"/>
    <w:rsid w:val="00FA26CA"/>
    <w:rsid w:val="00FA32D2"/>
    <w:rsid w:val="00FA38AE"/>
    <w:rsid w:val="00FA6A41"/>
    <w:rsid w:val="00FA7578"/>
    <w:rsid w:val="00FB085C"/>
    <w:rsid w:val="00FB08EC"/>
    <w:rsid w:val="00FB298F"/>
    <w:rsid w:val="00FB2B3F"/>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1608"/>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045"/>
    <w:rsid w:val="00FE617B"/>
    <w:rsid w:val="00FE632D"/>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2424</TotalTime>
  <Pages>2</Pages>
  <Words>2356</Words>
  <Characters>1344</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923</cp:revision>
  <dcterms:created xsi:type="dcterms:W3CDTF">2024-09-06T08:06:00Z</dcterms:created>
  <dcterms:modified xsi:type="dcterms:W3CDTF">2026-05-29T19:52:00Z</dcterms:modified>
</cp:coreProperties>
</file>